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18" w:rsidRPr="00AC29D6" w:rsidRDefault="00276BB5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F987D" wp14:editId="7CC9C023">
                <wp:simplePos x="0" y="0"/>
                <wp:positionH relativeFrom="column">
                  <wp:posOffset>2362200</wp:posOffset>
                </wp:positionH>
                <wp:positionV relativeFrom="paragraph">
                  <wp:posOffset>81280</wp:posOffset>
                </wp:positionV>
                <wp:extent cx="1485900" cy="457200"/>
                <wp:effectExtent l="0" t="0" r="57150" b="5715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F51BB" w:rsidRPr="003905E0" w:rsidRDefault="00AF51BB" w:rsidP="00070F8C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186pt;margin-top:6.4pt;width:117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">
                <v:shadow on="t"/>
                <v:textbox>
                  <w:txbxContent>
                    <w:p w:rsidR="00BC5852" w:rsidRPr="003905E0" w:rsidRDefault="00BC5852" w:rsidP="00070F8C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25E48" w:rsidRPr="00AC29D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70F8C" w:rsidRPr="00AC29D6" w:rsidRDefault="00070F8C" w:rsidP="00070F8C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1D27B8" wp14:editId="7989712B">
                <wp:simplePos x="0" y="0"/>
                <wp:positionH relativeFrom="column">
                  <wp:posOffset>914400</wp:posOffset>
                </wp:positionH>
                <wp:positionV relativeFrom="paragraph">
                  <wp:posOffset>175895</wp:posOffset>
                </wp:positionV>
                <wp:extent cx="4505325" cy="457200"/>
                <wp:effectExtent l="9525" t="9525" r="9525" b="952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1in;margin-top:13.85pt;width:354.7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"/>
            </w:pict>
          </mc:Fallback>
        </mc:AlternateContent>
      </w:r>
    </w:p>
    <w:p w:rsidR="00070F8C" w:rsidRPr="00AC29D6" w:rsidRDefault="00070F8C" w:rsidP="00070F8C">
      <w:pPr>
        <w:spacing w:after="0" w:line="36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สภาพทั่วไปและข้อมูลพื้นฐาน</w:t>
      </w:r>
    </w:p>
    <w:p w:rsidR="00070F8C" w:rsidRPr="00AC29D6" w:rsidRDefault="00070F8C" w:rsidP="00070F8C">
      <w:pPr>
        <w:spacing w:after="0" w:line="240" w:lineRule="auto"/>
        <w:jc w:val="both"/>
        <w:rPr>
          <w:rFonts w:ascii="TH SarabunPSK" w:eastAsia="Angsana New" w:hAnsi="TH SarabunPSK" w:cs="TH SarabunPSK"/>
          <w:b/>
          <w:bCs/>
          <w:sz w:val="36"/>
          <w:szCs w:val="36"/>
          <w:cs/>
        </w:rPr>
      </w:pPr>
      <w:r w:rsidRPr="00AC29D6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1. </w:t>
      </w:r>
      <w:r w:rsidRPr="00AC29D6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ด้านกายภาพ</w:t>
      </w:r>
    </w:p>
    <w:p w:rsidR="00070F8C" w:rsidRPr="00AC29D6" w:rsidRDefault="00070F8C" w:rsidP="00070F8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C29D6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1.1   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ที่ตั้งของหมู่บ้านหรือชุมชนหรือตำบล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  <w:t xml:space="preserve">         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องค์การบริหารส่วนตำบลหนองกง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ได้รับการยกฐานะจากสภาตำบลหนองกง ตั้งเป็นองค์การบริหารส่วนตำบล เมื่อวันที่ 23 กุมภาพันธ์ 2540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ที่ทำการองค์การบริหารส่วนตำบลหนองกง ตั้งอยู่ที่บ้านหนองตาไก้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หมู่ที่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ตั้งอยู่ทางทิศตะวันออกเฉียงเหนือของอำเภอนางรอง ระยะทางประมาณ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14 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กิโลเมตร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F5FC9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มีเนื้อที่ประมาณ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31.7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ตารางกิโลเมตร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หรือประมาณ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19,812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ไร่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โดยมีอาณาเขตติดต่อกับองค์การบริหารส่วนตำบลอื่นๆ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ดังนี้</w:t>
      </w:r>
    </w:p>
    <w:p w:rsidR="00F35E30" w:rsidRPr="00AC29D6" w:rsidRDefault="00F35E30" w:rsidP="00F35E30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ทิศเหนือ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มีอาณาเขตติดต่อกับองค์การบริหารส่วนตำบลหนองยายพิมพ์  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อำเภอนางรอง</w:t>
      </w:r>
    </w:p>
    <w:p w:rsidR="00F35E30" w:rsidRPr="00AC29D6" w:rsidRDefault="00F35E30" w:rsidP="00F35E30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cs/>
        </w:rPr>
      </w:pP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ทิศใต้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มีอาณาเขตติดต่อกับองค์การบริหารส่วนตำบลถนนหัก อำเภอนางรองและตำบล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อีสานเขต ตำบลเฉลิมพระเกียรติ</w:t>
      </w:r>
    </w:p>
    <w:p w:rsidR="00F35E30" w:rsidRPr="00AC29D6" w:rsidRDefault="00F35E30" w:rsidP="00F35E3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ทิศตะวันออก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มีอาณาเขตติดต่อกับองค์การบริหารส่วนตำบลหนองโสน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อำเภอนางรอง</w:t>
      </w:r>
    </w:p>
    <w:p w:rsidR="00F35E30" w:rsidRPr="00AC29D6" w:rsidRDefault="00F35E30" w:rsidP="00F35E3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ทิศตะวันตก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มีอาณาเขตติดต่อกับองค์การบริหารส่วนตำบลหนองยายพิมพ์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อำเภอนางรอง</w:t>
      </w:r>
    </w:p>
    <w:p w:rsidR="00695FA5" w:rsidRPr="00FD2C12" w:rsidRDefault="00070F8C" w:rsidP="00FD2C12">
      <w:pPr>
        <w:spacing w:after="0" w:line="240" w:lineRule="auto"/>
        <w:ind w:left="720"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0B10F44" wp14:editId="03A386C3">
            <wp:extent cx="5362575" cy="4659287"/>
            <wp:effectExtent l="0" t="0" r="0" b="8255"/>
            <wp:docPr id="7" name="รูปภาพ 7" descr="แผนที่ตำบลหนองก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ที่ตำบลหนองก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239" cy="466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7E" w:rsidRDefault="00DE38BC" w:rsidP="00070F8C">
      <w:pPr>
        <w:tabs>
          <w:tab w:val="left" w:pos="567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</w:p>
    <w:p w:rsidR="00070F8C" w:rsidRPr="00AC29D6" w:rsidRDefault="00070F8C" w:rsidP="00070F8C">
      <w:pPr>
        <w:tabs>
          <w:tab w:val="left" w:pos="567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</w:t>
      </w:r>
      <w:proofErr w:type="gramStart"/>
      <w:r w:rsidRPr="00AC29D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1.2  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ลักษณะภูมิประเทศ</w:t>
      </w:r>
      <w:proofErr w:type="gramEnd"/>
    </w:p>
    <w:p w:rsidR="00F0636A" w:rsidRPr="00AC29D6" w:rsidRDefault="00F0636A" w:rsidP="00ED0FA5">
      <w:pPr>
        <w:pStyle w:val="NoSpacing1"/>
        <w:tabs>
          <w:tab w:val="left" w:pos="360"/>
        </w:tabs>
        <w:spacing w:line="240" w:lineRule="atLeast"/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 w:rsidRPr="00AC29D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82033" w:rsidRPr="00AC29D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82033" w:rsidRPr="00AC29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="00282033" w:rsidRPr="00AC29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C29D6">
        <w:rPr>
          <w:rFonts w:ascii="TH SarabunPSK" w:hAnsi="TH SarabunPSK" w:cs="TH SarabunPSK"/>
          <w:sz w:val="32"/>
          <w:szCs w:val="32"/>
          <w:cs/>
          <w:lang w:bidi="th-TH"/>
        </w:rPr>
        <w:t xml:space="preserve">  ตำบลหนองกง  </w:t>
      </w:r>
      <w:r w:rsidRPr="00AC2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ประกอบไปด้วย </w:t>
      </w:r>
      <w:r w:rsidRPr="00AC29D6">
        <w:rPr>
          <w:rFonts w:ascii="TH SarabunPSK" w:hAnsi="TH SarabunPSK" w:cs="TH SarabunPSK"/>
          <w:sz w:val="32"/>
          <w:szCs w:val="32"/>
          <w:lang w:bidi="th-TH"/>
        </w:rPr>
        <w:t>11</w:t>
      </w:r>
      <w:r w:rsidRPr="00AC2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หมู่บ้าน ได้แก่ 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หมู่ที่ </w:t>
      </w:r>
      <w:r w:rsidRPr="00AC29D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1 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บ้านหนองกง หมู่ที่ </w:t>
      </w:r>
      <w:r w:rsidRPr="00AC29D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2 </w:t>
      </w:r>
      <w:r w:rsidRPr="00AC29D6">
        <w:rPr>
          <w:rFonts w:ascii="TH SarabunPSK" w:hAnsi="TH SarabunPSK" w:cs="TH SarabunPSK"/>
          <w:sz w:val="32"/>
          <w:szCs w:val="32"/>
          <w:cs/>
          <w:lang w:bidi="th-TH"/>
        </w:rPr>
        <w:t>โคกพัฒนา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27054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   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หมู่ที่ </w:t>
      </w:r>
      <w:r w:rsidRPr="00AC29D6">
        <w:rPr>
          <w:rFonts w:ascii="TH SarabunPSK" w:hAnsi="TH SarabunPSK" w:cs="TH SarabunPSK"/>
          <w:spacing w:val="-4"/>
          <w:sz w:val="32"/>
          <w:szCs w:val="32"/>
          <w:lang w:bidi="th-TH"/>
        </w:rPr>
        <w:t>3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บ้านหนองตาไก้ หมู่ที่ </w:t>
      </w:r>
      <w:r w:rsidRPr="00AC29D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4 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บ้านหนองตาไก้น้อย หมู่ที่ </w:t>
      </w:r>
      <w:r w:rsidRPr="00AC29D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5 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บ้าน</w:t>
      </w:r>
      <w:proofErr w:type="spellStart"/>
      <w:r w:rsidRPr="00AC29D6">
        <w:rPr>
          <w:rFonts w:ascii="TH SarabunPSK" w:hAnsi="TH SarabunPSK" w:cs="TH SarabunPSK"/>
          <w:sz w:val="32"/>
          <w:szCs w:val="32"/>
          <w:cs/>
          <w:lang w:bidi="th-TH"/>
        </w:rPr>
        <w:t>ตาตึ๊ด</w:t>
      </w:r>
      <w:proofErr w:type="spellEnd"/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หมู่ที่ </w:t>
      </w:r>
      <w:r w:rsidRPr="00AC29D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6 </w:t>
      </w:r>
      <w:r w:rsidRPr="00AC29D6">
        <w:rPr>
          <w:rFonts w:ascii="TH SarabunPSK" w:hAnsi="TH SarabunPSK" w:cs="TH SarabunPSK"/>
          <w:sz w:val="32"/>
          <w:szCs w:val="32"/>
          <w:cs/>
          <w:lang w:bidi="th-TH"/>
        </w:rPr>
        <w:t xml:space="preserve">บ้านโคกพลวง หมู่ </w:t>
      </w:r>
      <w:r w:rsidRPr="00AC29D6">
        <w:rPr>
          <w:rFonts w:ascii="TH SarabunPSK" w:hAnsi="TH SarabunPSK" w:cs="TH SarabunPSK"/>
          <w:sz w:val="32"/>
          <w:szCs w:val="32"/>
          <w:lang w:bidi="th-TH"/>
        </w:rPr>
        <w:t xml:space="preserve">7 </w:t>
      </w:r>
      <w:r w:rsidRPr="00AC29D6">
        <w:rPr>
          <w:rFonts w:ascii="TH SarabunPSK" w:hAnsi="TH SarabunPSK" w:cs="TH SarabunPSK"/>
          <w:sz w:val="32"/>
          <w:szCs w:val="32"/>
          <w:cs/>
          <w:lang w:bidi="th-TH"/>
        </w:rPr>
        <w:t>บ้านโคกศรีพัฒนา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หมู่ที่ </w:t>
      </w:r>
      <w:r w:rsidRPr="00AC29D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8 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บ้านบุตาเวสน์ หมู่ที่ </w:t>
      </w:r>
      <w:r w:rsidRPr="00AC29D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9 </w:t>
      </w:r>
      <w:r w:rsidRPr="00AC29D6">
        <w:rPr>
          <w:rFonts w:ascii="TH SarabunPSK" w:hAnsi="TH SarabunPSK" w:cs="TH SarabunPSK"/>
          <w:sz w:val="32"/>
          <w:szCs w:val="32"/>
          <w:cs/>
          <w:lang w:bidi="th-TH"/>
        </w:rPr>
        <w:t>บ้านโคกก้านเหลือง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หมู่ที่ </w:t>
      </w:r>
      <w:r w:rsidRPr="00AC29D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10 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บ้านหนองพลวง หมู่ที่ </w:t>
      </w:r>
      <w:r w:rsidRPr="00AC29D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11 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บ้านหนองบัว</w:t>
      </w:r>
      <w:r w:rsidR="00ED0FA5"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Pr="00AC29D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สภาพภูมิประเทศส่วนใหญ่เป็นพื้นที่ราบ</w:t>
      </w:r>
      <w:r w:rsidRPr="00AC29D6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 xml:space="preserve"> </w:t>
      </w:r>
      <w:r w:rsidRPr="00AC29D6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 xml:space="preserve">มีฐานเศรษฐกิจที่หลากหลาย   มีเอกลักษณ์วัฒนธรรมที่โดดเด่น  อีกทั้งมีโครงสร้างพื้นฐาน </w:t>
      </w:r>
      <w:r w:rsidRPr="00AC29D6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มีการเกษตร การค้า การบริการ การท่องเที่ยว 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1.3   ลักษณะภูมิอากาศ</w:t>
      </w:r>
    </w:p>
    <w:p w:rsidR="00215773" w:rsidRPr="00AC29D6" w:rsidRDefault="00215773" w:rsidP="00215773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ลักษณะอากาศมีลักษณะร้อนชื่น อา</w:t>
      </w:r>
      <w:r w:rsid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กาศเปลี่ยนแปลงไปตามฤดู  ซึ่งมี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ฤดู ดังนี้ </w:t>
      </w:r>
    </w:p>
    <w:p w:rsidR="00215773" w:rsidRPr="00AC29D6" w:rsidRDefault="00215773" w:rsidP="00215773">
      <w:pPr>
        <w:spacing w:after="0"/>
        <w:ind w:firstLine="720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AC29D6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ฤดูร้อน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เริ่มตั้งแต่กลางเดือนกุมภาพันธ์ไปจนถึงกลางเดือนพฤษภาคม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 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อากาศร้อนและแห้งแล้ง  แต่บางครั้งอาจมีอากาศเย็น บ้างครั้งเกิดพายุฝนฟ้าคะนองและลมกระโชกแรงหรืออาจมีลูกเห็บตกก่อให้เกิดความเสียหายแก่ประชาชนทุกปี เรียกว่า 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</w:rPr>
        <w:t>“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พายุฤดูร้อน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” 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อากาศร้อน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จะมีอุณหภูมิระหว่าง </w:t>
      </w:r>
      <w:r w:rsidR="00AC29D6">
        <w:rPr>
          <w:rFonts w:ascii="TH SarabunPSK" w:eastAsia="Times New Roman" w:hAnsi="TH SarabunPSK" w:cs="TH SarabunPSK" w:hint="cs"/>
          <w:color w:val="252525"/>
          <w:sz w:val="32"/>
          <w:szCs w:val="32"/>
          <w:cs/>
        </w:rPr>
        <w:t>35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– </w:t>
      </w:r>
      <w:r w:rsidR="00AC29D6">
        <w:rPr>
          <w:rFonts w:ascii="TH SarabunPSK" w:eastAsia="Times New Roman" w:hAnsi="TH SarabunPSK" w:cs="TH SarabunPSK" w:hint="cs"/>
          <w:color w:val="252525"/>
          <w:sz w:val="32"/>
          <w:szCs w:val="32"/>
          <w:cs/>
        </w:rPr>
        <w:t>39.9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องศาเซลเซียส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 </w:t>
      </w:r>
      <w:r w:rsid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ร้อนจัด  </w:t>
      </w:r>
      <w:r w:rsidR="00270548">
        <w:rPr>
          <w:rFonts w:ascii="TH SarabunPSK" w:eastAsia="Times New Roman" w:hAnsi="TH SarabunPSK" w:cs="TH SarabunPSK" w:hint="cs"/>
          <w:color w:val="252525"/>
          <w:sz w:val="32"/>
          <w:szCs w:val="32"/>
          <w:cs/>
        </w:rPr>
        <w:t xml:space="preserve">        </w:t>
      </w:r>
      <w:r w:rsid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มีอุณหภูมิประมาณ  </w:t>
      </w:r>
      <w:r w:rsidR="00AC29D6">
        <w:rPr>
          <w:rFonts w:ascii="TH SarabunPSK" w:eastAsia="Times New Roman" w:hAnsi="TH SarabunPSK" w:cs="TH SarabunPSK" w:hint="cs"/>
          <w:color w:val="252525"/>
          <w:sz w:val="32"/>
          <w:szCs w:val="32"/>
          <w:cs/>
        </w:rPr>
        <w:t>40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 องศาเซลเซียสขึ้นไป</w:t>
      </w:r>
    </w:p>
    <w:p w:rsidR="00215773" w:rsidRPr="00AC29D6" w:rsidRDefault="00215773" w:rsidP="00215773">
      <w:pPr>
        <w:spacing w:after="0"/>
        <w:ind w:firstLine="720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AC2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ฤดูฝน</w:t>
      </w:r>
      <w:r w:rsidRPr="00AC29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เริ่มตั้งแต่กลางเดือนพฤษภาคม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ฝนตกมากในช่วงเดือน พฤษภาคม 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ตุลาคม 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แต่อาจเกิด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</w:rPr>
        <w:t>“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ช่วงฝนทิ้ง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” </w:t>
      </w:r>
      <w:r w:rsid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ซึ่งอาจนานประมาณ </w:t>
      </w:r>
      <w:r w:rsidR="00AC29D6">
        <w:rPr>
          <w:rFonts w:ascii="TH SarabunPSK" w:eastAsia="Times New Roman" w:hAnsi="TH SarabunPSK" w:cs="TH SarabunPSK" w:hint="cs"/>
          <w:color w:val="252525"/>
          <w:sz w:val="32"/>
          <w:szCs w:val="32"/>
          <w:cs/>
        </w:rPr>
        <w:t>1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– </w:t>
      </w:r>
      <w:r w:rsidR="00AC29D6">
        <w:rPr>
          <w:rFonts w:ascii="TH SarabunPSK" w:eastAsia="Times New Roman" w:hAnsi="TH SarabunPSK" w:cs="TH SarabunPSK" w:hint="cs"/>
          <w:color w:val="252525"/>
          <w:sz w:val="32"/>
          <w:szCs w:val="32"/>
          <w:cs/>
        </w:rPr>
        <w:t>2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สัปดาห์หรือบางปีอาจเกิดขึ้นรุนแรงและมีฝนน้อยนานนับเดือน ในเดือนกรกฎาคม  แต่ในเขตเทศบาลไม่เคยเกิดอุทกภัยรุนแรง   </w:t>
      </w:r>
      <w:r w:rsid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มีฝนตกเฉลี่ยประมาณ 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>900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มิลลิเมตร  </w:t>
      </w:r>
    </w:p>
    <w:p w:rsidR="00215773" w:rsidRPr="00AC29D6" w:rsidRDefault="00215773" w:rsidP="00215773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ฤดูหนาว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เริ่มตั้งแต่กลางเดือนตุลาคมถึงกลางเดือนกุมภาพัน</w:t>
      </w:r>
      <w:r w:rsid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ธ์ ในช่วงกลางเดือนตุลาคมนานราว </w:t>
      </w:r>
      <w:r w:rsidR="00AC29D6">
        <w:rPr>
          <w:rFonts w:ascii="TH SarabunPSK" w:eastAsia="Times New Roman" w:hAnsi="TH SarabunPSK" w:cs="TH SarabunPSK" w:hint="cs"/>
          <w:color w:val="252525"/>
          <w:sz w:val="32"/>
          <w:szCs w:val="32"/>
          <w:cs/>
        </w:rPr>
        <w:t>1-2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สัปดาห์ เป็นช่วงเปลี่ยนฤดูจากฤดูฝนเป็นฤดูหนาว อากาศแปรปรวนไม่แน่นอน อาจเริ่มมีอากาศเย็นหรืออาจยังมีฝนฟ้าคะนอง อากาศหนาวอุณหภูมิต่ำสุด  </w:t>
      </w:r>
      <w:r w:rsid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ประมาณ 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>18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องศา   </w:t>
      </w:r>
    </w:p>
    <w:p w:rsidR="009925E3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1.4  ลักษณะของดิน</w:t>
      </w:r>
    </w:p>
    <w:p w:rsidR="00215773" w:rsidRPr="00A8617E" w:rsidRDefault="00282033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15773" w:rsidRPr="00AC29D6">
        <w:rPr>
          <w:rFonts w:ascii="TH SarabunPSK" w:eastAsia="Times New Roman" w:hAnsi="TH SarabunPSK" w:cs="TH SarabunPSK"/>
          <w:sz w:val="32"/>
          <w:szCs w:val="32"/>
          <w:cs/>
        </w:rPr>
        <w:t>ลักษณะดินโดยทั่</w:t>
      </w:r>
      <w:r w:rsid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วไปเป็นดินร่วนปนทราย  ประมาณ 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75 </w:t>
      </w:r>
      <w:r w:rsidR="00215773" w:rsidRPr="00AC29D6">
        <w:rPr>
          <w:rFonts w:ascii="TH SarabunPSK" w:eastAsia="Times New Roman" w:hAnsi="TH SarabunPSK" w:cs="TH SarabunPSK"/>
          <w:sz w:val="32"/>
          <w:szCs w:val="32"/>
        </w:rPr>
        <w:t>%</w:t>
      </w:r>
      <w:r w:rsid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ดินลูกรังประมาณ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215773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15773" w:rsidRPr="00AC29D6">
        <w:rPr>
          <w:rFonts w:ascii="TH SarabunPSK" w:eastAsia="Times New Roman" w:hAnsi="TH SarabunPSK" w:cs="TH SarabunPSK"/>
          <w:sz w:val="32"/>
          <w:szCs w:val="32"/>
        </w:rPr>
        <w:t xml:space="preserve">% </w:t>
      </w:r>
      <w:r w:rsidR="00215773" w:rsidRPr="00AC29D6">
        <w:rPr>
          <w:rFonts w:ascii="TH SarabunPSK" w:eastAsia="Times New Roman" w:hAnsi="TH SarabunPSK" w:cs="TH SarabunPSK"/>
          <w:sz w:val="32"/>
          <w:szCs w:val="32"/>
          <w:cs/>
        </w:rPr>
        <w:t>ลักษณะดิ</w:t>
      </w:r>
      <w:r w:rsid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นในพื้นที่เป็นดินเหนียวประมาณ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>15</w:t>
      </w:r>
      <w:r w:rsidR="00215773" w:rsidRPr="00AC29D6">
        <w:rPr>
          <w:rFonts w:ascii="TH SarabunPSK" w:eastAsia="Times New Roman" w:hAnsi="TH SarabunPSK" w:cs="TH SarabunPSK"/>
          <w:sz w:val="32"/>
          <w:szCs w:val="32"/>
        </w:rPr>
        <w:t xml:space="preserve"> %</w:t>
      </w:r>
      <w:r w:rsidR="00215773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A55D5" w:rsidRPr="00AC29D6">
        <w:rPr>
          <w:rFonts w:ascii="TH SarabunPSK" w:eastAsia="Times New Roman" w:hAnsi="TH SarabunPSK" w:cs="TH SarabunPSK"/>
          <w:sz w:val="32"/>
          <w:szCs w:val="32"/>
          <w:cs/>
        </w:rPr>
        <w:t>เหมาะแก่การทำการเกษตรและปลูกข้าว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C29D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2. </w:t>
      </w:r>
      <w:r w:rsidRPr="00AC29D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ด้านการเมือง</w:t>
      </w:r>
      <w:r w:rsidR="00276BB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/</w:t>
      </w:r>
      <w:r w:rsidRPr="00AC29D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การปกครอง</w:t>
      </w:r>
    </w:p>
    <w:p w:rsidR="00215773" w:rsidRPr="00AC29D6" w:rsidRDefault="00215773" w:rsidP="00215773">
      <w:pPr>
        <w:tabs>
          <w:tab w:val="right" w:pos="8306"/>
        </w:tabs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-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ฝ่ายนิติบัญญัติ หรือสภาองค์การบริหารส</w:t>
      </w:r>
      <w:r w:rsidR="00912749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่วนตำบลหนองกง</w:t>
      </w:r>
      <w:r w:rsid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มีจำนวน </w:t>
      </w:r>
      <w:proofErr w:type="gramStart"/>
      <w:r w:rsidR="00AC29D6"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11</w:t>
      </w:r>
      <w:r w:rsidR="00F305D5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หมู่บ้าน</w:t>
      </w:r>
      <w:proofErr w:type="gramEnd"/>
      <w:r w:rsidR="004A55D5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ประกอบด้วยสมาชิกสภาอ</w:t>
      </w:r>
      <w:r w:rsidR="00F305D5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งค์การบริหารส่วนตำบลหนองกงซึ่งประชาชนเลือกตั้ง  จำนวน 22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 </w:t>
      </w:r>
      <w:r w:rsid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คน อยู่ในตำแหน่งคราวละ </w:t>
      </w:r>
      <w:r w:rsidR="00AC29D6"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4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ปี </w:t>
      </w:r>
    </w:p>
    <w:p w:rsidR="00AD5193" w:rsidRPr="00FD2C12" w:rsidRDefault="00215773" w:rsidP="00FD2C12">
      <w:pPr>
        <w:tabs>
          <w:tab w:val="right" w:pos="8306"/>
        </w:tabs>
        <w:spacing w:after="0" w:line="240" w:lineRule="auto"/>
        <w:ind w:firstLine="720"/>
        <w:jc w:val="both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proofErr w:type="gramStart"/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-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ฝ่ายบริหาร หรือคณะผู้บริหาร   ประกอบด้วยนายก </w:t>
      </w:r>
      <w:proofErr w:type="spellStart"/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อบต</w:t>
      </w:r>
      <w:proofErr w:type="spellEnd"/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>.</w:t>
      </w:r>
      <w:proofErr w:type="gramEnd"/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</w:t>
      </w:r>
      <w:r w:rsidR="00AC29D6"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1</w:t>
      </w:r>
      <w:r w:rsid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คน  รองนายก  </w:t>
      </w:r>
      <w:r w:rsidR="00AC29D6"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2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 </w:t>
      </w:r>
      <w:r w:rsid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คน  และเลขานุการนายก </w:t>
      </w:r>
      <w:r w:rsidR="00AC29D6"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1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คน คณะผู้บริหารมีอำนาจหน้าที่ควบคุมรับผิดชอบในการบริหารงานองค์การบริหารส่วนตำบลหนอง</w:t>
      </w:r>
      <w:r w:rsidR="00F305D5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กง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ตามกฎหมาย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2.1  เขตการปกครอง</w:t>
      </w:r>
    </w:p>
    <w:p w:rsidR="00215773" w:rsidRPr="00AC29D6" w:rsidRDefault="00215773" w:rsidP="0021577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องค์การบริหารส่วนตำบลหนอง</w:t>
      </w:r>
      <w:r w:rsidR="00F305D5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กง</w:t>
      </w: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ได้รั</w:t>
      </w:r>
      <w:r w:rsidR="00F305D5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บการยกฐานะจากสภาตำบลหนองกง</w:t>
      </w: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จัดตั้งเ</w:t>
      </w:r>
      <w:r w:rsidR="00F305D5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ป็นองค์การบริหารส่วนตำบลหนองกง</w:t>
      </w:r>
      <w:r w:rsid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อำเภอนางรอง  เมื่อวันที่ </w:t>
      </w:r>
      <w:r w:rsidR="00AC29D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23</w:t>
      </w:r>
      <w:r w:rsidRPr="00AC29D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กุมภาพันธ์  </w:t>
      </w:r>
      <w:r w:rsidR="00AC29D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2540</w:t>
      </w:r>
      <w:r w:rsidRPr="00AC29D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</w:p>
    <w:p w:rsidR="00215773" w:rsidRPr="00AC29D6" w:rsidRDefault="00215773" w:rsidP="00215773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นับแต่ได้รับการจัดตั้งเป็นองค์การบริหารส่วนตำบลหนอง</w:t>
      </w:r>
      <w:r w:rsidR="00F305D5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กง</w:t>
      </w: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ได้ปฏิบัติภารกิจตามอำนาจหน้าที่เป็นอย่างดีมาตลอด  แม้จะยังไม่มีสำนักงานถาวรในการปฏิบัติงานก็ตาม </w:t>
      </w:r>
      <w:r w:rsidR="00F305D5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และได้</w:t>
      </w: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ดำเนินการก่อสร้างอาคารที่ทำการองค์การบริหารส่วนตำบลหนอง</w:t>
      </w:r>
      <w:r w:rsidR="00F305D5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กงขึ้น </w:t>
      </w:r>
      <w:r w:rsidRPr="00AC29D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="00F305D5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หมู่ที่  3</w:t>
      </w:r>
      <w:r w:rsidRPr="00AC29D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บ้าน</w:t>
      </w:r>
      <w:r w:rsidR="00F305D5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หนองตาไก้</w:t>
      </w: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และในข้อบังคับงบประมาณรายจ่ายประจำปีงบประมาณ </w:t>
      </w: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>พ</w:t>
      </w:r>
      <w:r w:rsidRPr="00AC29D6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</w:t>
      </w:r>
      <w:r w:rsidRPr="00AC29D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r w:rsidR="00AC29D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2549</w:t>
      </w:r>
      <w:r w:rsidR="00F305D5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ให้ดำเนินการก่อสร้างอาคารสำนักงานองค์การบริหารส่วนตำบลหนองกง</w:t>
      </w: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เพื่อรองรับการขยายงานขององค์การบริหารส่วนตำบลหนอง</w:t>
      </w:r>
      <w:r w:rsidR="00F305D5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กง</w:t>
      </w:r>
      <w:r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และได้เปิดใช้บริการมาจนถึงปัจจุบัน</w:t>
      </w:r>
    </w:p>
    <w:p w:rsidR="00983113" w:rsidRPr="00AC29D6" w:rsidRDefault="00F305D5" w:rsidP="0098311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ที่ทำการองค์การบริหารส่วนตำบลหนองกง ตั้งอยู่ที่บ้านหนองตาไก้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หมู่ที่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บ้านหนองตาไก้            ตั้งอยู่ทางทิศตะวันออกเฉียงเหนือของอำเภอนางรอง ระยะทางประมาณ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14 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กิโลเมตร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83113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พื้นที่  31.70</w:t>
      </w:r>
      <w:r w:rsidR="00270548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="00983113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ตารางกิโลเมตร  หรือประมาณ  19,812</w:t>
      </w:r>
      <w:r w:rsidR="00983113" w:rsidRPr="00AC29D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="00983113" w:rsidRPr="00AC29D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ไร่ คลุมพื้นที่ตำบลหนองกงทั้งตำบล</w:t>
      </w:r>
    </w:p>
    <w:p w:rsidR="00F305D5" w:rsidRPr="00AC29D6" w:rsidRDefault="00F305D5" w:rsidP="00F305D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โดยมีอาณาเขตติดต่อกับองค์การบริหารส่วนตำบลอื่นๆ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ดังนี้</w:t>
      </w:r>
    </w:p>
    <w:p w:rsidR="00983113" w:rsidRPr="00AC29D6" w:rsidRDefault="00983113" w:rsidP="00983113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ทิศเหนือ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มีอาณาเขตติดต่อกับองค์การบริหารส่วนตำบลหนองยายพิมพ์  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อำเภอนางรอง</w:t>
      </w:r>
    </w:p>
    <w:p w:rsidR="00983113" w:rsidRPr="00AC29D6" w:rsidRDefault="00983113" w:rsidP="00983113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cs/>
        </w:rPr>
      </w:pP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ทิศใต้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มีอาณาเขตติดต่อกับองค์การบริหารส่วนตำบลถนนหัก อำเภอนางรองและตำบล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อีสานเขต ตำบลเฉลิมพระเกียรติ</w:t>
      </w:r>
    </w:p>
    <w:p w:rsidR="00983113" w:rsidRPr="00AC29D6" w:rsidRDefault="00983113" w:rsidP="009831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ทิศตะวันออก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มีอาณาเขตติดต่อกับองค์การบริหารส่วนตำบลหนองโสน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อำเภอนางรอง</w:t>
      </w:r>
    </w:p>
    <w:p w:rsidR="0036129F" w:rsidRPr="00FD2C12" w:rsidRDefault="00983113" w:rsidP="00FD2C12">
      <w:pPr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ทิศตะวันตก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มีอาณาเขตติดต่อกับองค์การบริหารส่วนตำบลหนองยายพิมพ์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อำเภอนางรอง</w:t>
      </w:r>
    </w:p>
    <w:p w:rsidR="00215773" w:rsidRPr="00AC29D6" w:rsidRDefault="00215773" w:rsidP="00215773">
      <w:pPr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.หนอง</w:t>
      </w:r>
      <w:r w:rsidR="009E0690" w:rsidRP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กง </w:t>
      </w:r>
      <w:r w:rsidRP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แบ่งเขตการปกครองดังนี้  </w:t>
      </w:r>
    </w:p>
    <w:tbl>
      <w:tblPr>
        <w:tblW w:w="8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2126"/>
        <w:gridCol w:w="2597"/>
        <w:gridCol w:w="597"/>
        <w:gridCol w:w="2183"/>
      </w:tblGrid>
      <w:tr w:rsidR="00215773" w:rsidRPr="00AC29D6" w:rsidTr="009E069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773" w:rsidRPr="00AC29D6" w:rsidRDefault="00215773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หมู่ที่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773" w:rsidRPr="00AC29D6" w:rsidRDefault="00215773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ชื่อหมู่บ้าน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773" w:rsidRPr="00AC29D6" w:rsidRDefault="00215773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ชื่อ-สกุล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773" w:rsidRPr="00AC29D6" w:rsidRDefault="00215773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ตำแหน่ง</w:t>
            </w:r>
          </w:p>
        </w:tc>
      </w:tr>
      <w:tr w:rsidR="009E0690" w:rsidRPr="00AC29D6" w:rsidTr="009E0690">
        <w:trPr>
          <w:trHeight w:val="43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690" w:rsidRPr="00AC29D6" w:rsidRDefault="00AC29D6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บ้านหนองกง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90" w:rsidRPr="00AC29D6" w:rsidRDefault="009E0690" w:rsidP="00AD5193">
            <w:pPr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</w:t>
            </w:r>
            <w:r w:rsidR="00AD519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สมัค  มะ</w:t>
            </w:r>
            <w:proofErr w:type="spellStart"/>
            <w:r w:rsidR="00AD519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ลิวรรณ์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AD5193" w:rsidP="0021577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ผู้ใหญ่บ้าน</w:t>
            </w:r>
          </w:p>
        </w:tc>
      </w:tr>
      <w:tr w:rsidR="009E0690" w:rsidRPr="00AC29D6" w:rsidTr="009E069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690" w:rsidRPr="00AC29D6" w:rsidRDefault="00AC29D6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บ้านโคกพัฒนา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อนันท</w:t>
            </w:r>
            <w:proofErr w:type="spellEnd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ปรีชา</w:t>
            </w:r>
            <w:r w:rsidR="005565AA"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มะ</w:t>
            </w:r>
            <w:proofErr w:type="spellStart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ลิวรรณ์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ผู้ใหญ่บ้าน</w:t>
            </w:r>
          </w:p>
        </w:tc>
      </w:tr>
      <w:tr w:rsidR="009E0690" w:rsidRPr="00AC29D6" w:rsidTr="009E069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690" w:rsidRPr="00AC29D6" w:rsidRDefault="00AC29D6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บ้านหนองตาไก้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นายสุจินต์  ดีสวัสดิ์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ผู้ใหญ่บ้าน</w:t>
            </w:r>
          </w:p>
        </w:tc>
      </w:tr>
      <w:tr w:rsidR="009E0690" w:rsidRPr="00AC29D6" w:rsidTr="009E069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690" w:rsidRPr="00AC29D6" w:rsidRDefault="00AC29D6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บ้านหนองตาไก้น้อย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บุตรราช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912749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ผู้ใหญ่บ้าน</w:t>
            </w:r>
          </w:p>
        </w:tc>
      </w:tr>
      <w:tr w:rsidR="009E0690" w:rsidRPr="00AC29D6" w:rsidTr="009E069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690" w:rsidRPr="00AC29D6" w:rsidRDefault="00AC29D6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ตาตึ๊ด</w:t>
            </w:r>
            <w:proofErr w:type="spellEnd"/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นายนพรัตน์  ไขรัมย์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912749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ผู้ใหญ่บ้าน</w:t>
            </w:r>
          </w:p>
        </w:tc>
      </w:tr>
      <w:tr w:rsidR="009E0690" w:rsidRPr="00AC29D6" w:rsidTr="009E069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690" w:rsidRPr="00AC29D6" w:rsidRDefault="00AC29D6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บ้านโคกพลวง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นายบุญทัน   โยโพธิ์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912749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ผู้ใหญ่บ้าน</w:t>
            </w:r>
          </w:p>
        </w:tc>
      </w:tr>
      <w:tr w:rsidR="009E0690" w:rsidRPr="00AC29D6" w:rsidTr="009E069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690" w:rsidRPr="00AC29D6" w:rsidRDefault="00AC29D6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บ้านโคกศรีพัฒนา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690" w:rsidRPr="00AC29D6" w:rsidRDefault="00AD5193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นางสาวจตุพร  ศรชัย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AD5193" w:rsidP="00AD519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กำนันตำบลหนองกง</w:t>
            </w:r>
          </w:p>
        </w:tc>
      </w:tr>
      <w:tr w:rsidR="009E0690" w:rsidRPr="00AC29D6" w:rsidTr="009E069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690" w:rsidRPr="00AC29D6" w:rsidRDefault="00AC29D6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บ้านบุตาเวสน์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นายชุมพล   อาญาเมือง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912749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ผู้ใหญ่บ้าน</w:t>
            </w:r>
          </w:p>
        </w:tc>
      </w:tr>
      <w:tr w:rsidR="009E0690" w:rsidRPr="00AC29D6" w:rsidTr="009E069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690" w:rsidRPr="00AC29D6" w:rsidRDefault="00AC29D6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บ้านโคกก้านเหลือง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นายสนับ   สมานชาติ</w:t>
            </w: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912749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ผู้ใหญ่บ้าน</w:t>
            </w:r>
          </w:p>
        </w:tc>
      </w:tr>
      <w:tr w:rsidR="009E0690" w:rsidRPr="00AC29D6" w:rsidTr="00912749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690" w:rsidRPr="00AC29D6" w:rsidRDefault="00AC29D6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บ้านหนองพลวง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นายเสวียน  ใยสิงห์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912749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ผู้ใหญ่บ้าน</w:t>
            </w:r>
          </w:p>
        </w:tc>
      </w:tr>
      <w:tr w:rsidR="009E0690" w:rsidRPr="00AC29D6" w:rsidTr="00912749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บ้านหนองบัว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690" w:rsidRPr="00AC29D6" w:rsidRDefault="009E0690" w:rsidP="0091274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นายชำนาญ   สุดงาม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215773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90" w:rsidRPr="00AC29D6" w:rsidRDefault="009E0690" w:rsidP="00912749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ผู้ใหญ่บ้าน</w:t>
            </w:r>
          </w:p>
        </w:tc>
      </w:tr>
    </w:tbl>
    <w:p w:rsidR="00FD2C12" w:rsidRPr="00A8617E" w:rsidRDefault="00FD2C12" w:rsidP="00070F8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2.2 การเลือกตั้ง</w:t>
      </w:r>
    </w:p>
    <w:p w:rsidR="00215773" w:rsidRPr="00AC29D6" w:rsidRDefault="00215773" w:rsidP="00215773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ประชาชนในเขตองค์การบริหารส่วนตำบลหนอง</w:t>
      </w:r>
      <w:r w:rsidR="007F395B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กง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ส่วนใหญ่ร่วมกิจกรรมทางการเมืองเสมอมาและประชาชนในเขตตำบลยังมีส่วนร่วมในการบริหารงาน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การช่วยเหลืองาน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. เสนอแนะในกิจกรรมของ </w:t>
      </w:r>
      <w:r w:rsidR="002705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.ในการดำเนินงานต่างๆ เช่น การประชุมประชาคมในการจัดแผนพัฒนาตำบลประชุมประชาคมแก้ไขปัญหา</w:t>
      </w:r>
      <w:r w:rsidR="002705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ความยากจน ฯลฯ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215773" w:rsidRPr="00AC29D6" w:rsidRDefault="00215773" w:rsidP="00215773">
      <w:pPr>
        <w:spacing w:after="0"/>
        <w:ind w:firstLine="14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จำนวนผู้มีสิทธิเลือกตั้ง </w:t>
      </w:r>
      <w:r w:rsidRPr="00AC29D6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ข้อมูลเมื่อวันที่  </w:t>
      </w:r>
      <w:r w:rsidR="00AC29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14</w:t>
      </w:r>
      <w:r w:rsidRP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ตุลาคม</w:t>
      </w:r>
      <w:r w:rsidRPr="00AC29D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พ.ศ. </w:t>
      </w:r>
      <w:r w:rsidR="00AC29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2556</w:t>
      </w:r>
      <w:r w:rsidRPr="00AC29D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 </w:t>
      </w:r>
    </w:p>
    <w:p w:rsidR="00215773" w:rsidRPr="00AC29D6" w:rsidRDefault="00215773" w:rsidP="00215773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 จำนวนผู้มีสิทธิเลือกตั้งนายกองค์การบริหารส่วนตำบล </w:t>
      </w:r>
      <w:r w:rsidRPr="00AC29D6">
        <w:rPr>
          <w:rFonts w:ascii="TH SarabunPSK" w:eastAsia="Times New Roman" w:hAnsi="TH SarabunPSK" w:cs="TH SarabunPSK"/>
          <w:sz w:val="32"/>
          <w:szCs w:val="32"/>
        </w:rPr>
        <w:tab/>
      </w:r>
      <w:r w:rsidR="007F395B" w:rsidRPr="00AC29D6">
        <w:rPr>
          <w:rFonts w:ascii="TH SarabunPSK" w:eastAsia="Times New Roman" w:hAnsi="TH SarabunPSK" w:cs="TH SarabunPSK"/>
          <w:sz w:val="32"/>
          <w:szCs w:val="32"/>
          <w:cs/>
        </w:rPr>
        <w:t>4,667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 คน</w:t>
      </w:r>
    </w:p>
    <w:p w:rsidR="00215773" w:rsidRPr="00AC29D6" w:rsidRDefault="00215773" w:rsidP="00215773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AC29D6">
        <w:rPr>
          <w:rFonts w:ascii="TH SarabunPSK" w:eastAsia="Times New Roman" w:hAnsi="TH SarabunPSK" w:cs="TH SarabunPSK"/>
          <w:sz w:val="32"/>
          <w:szCs w:val="32"/>
        </w:rPr>
        <w:tab/>
        <w:t xml:space="preserve">-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จำนวนผู้มีสิทธิเลือกตั้งสมาช</w:t>
      </w:r>
      <w:r w:rsidR="007F395B" w:rsidRPr="00AC29D6">
        <w:rPr>
          <w:rFonts w:ascii="TH SarabunPSK" w:eastAsia="Times New Roman" w:hAnsi="TH SarabunPSK" w:cs="TH SarabunPSK"/>
          <w:sz w:val="32"/>
          <w:szCs w:val="32"/>
          <w:cs/>
        </w:rPr>
        <w:t>ิกสภาองค์การบริหารส่วนตำบล     4,667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   คน</w:t>
      </w:r>
    </w:p>
    <w:p w:rsidR="00215773" w:rsidRPr="00AC29D6" w:rsidRDefault="00215773" w:rsidP="00215773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</w:rPr>
        <w:tab/>
      </w:r>
      <w:r w:rsidRP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จำนวนผู้มาใช้สิทธิเลือกตั้ง  ครั้งล่าสุด </w:t>
      </w:r>
      <w:r w:rsidRPr="00AC29D6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พ.ศ. </w:t>
      </w:r>
      <w:r w:rsidR="00AC29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2556</w:t>
      </w:r>
      <w:r w:rsidRPr="00AC29D6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695FA5" w:rsidRPr="00AC29D6" w:rsidRDefault="00215773" w:rsidP="00FD2C12">
      <w:pPr>
        <w:spacing w:after="0"/>
        <w:ind w:firstLine="144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จำนวนผู้มาใช้สิทธิเลือกตั้งนายก</w:t>
      </w:r>
      <w:r w:rsidR="007F395B" w:rsidRPr="00AC29D6">
        <w:rPr>
          <w:rFonts w:ascii="TH SarabunPSK" w:eastAsia="Times New Roman" w:hAnsi="TH SarabunPSK" w:cs="TH SarabunPSK"/>
          <w:sz w:val="32"/>
          <w:szCs w:val="32"/>
          <w:cs/>
        </w:rPr>
        <w:t>และสมาชิกสภา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7F395B" w:rsidRPr="00AC29D6">
        <w:rPr>
          <w:rFonts w:ascii="TH SarabunPSK" w:eastAsia="Times New Roman" w:hAnsi="TH SarabunPSK" w:cs="TH SarabunPSK"/>
          <w:sz w:val="32"/>
          <w:szCs w:val="32"/>
          <w:cs/>
        </w:rPr>
        <w:t>หนองกง</w:t>
      </w:r>
      <w:r w:rsidR="004379C8" w:rsidRPr="00AC29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="004379C8" w:rsidRPr="00AC29D6">
        <w:rPr>
          <w:rFonts w:ascii="TH SarabunPSK" w:eastAsia="Times New Roman" w:hAnsi="TH SarabunPSK" w:cs="TH SarabunPSK"/>
          <w:sz w:val="32"/>
          <w:szCs w:val="32"/>
        </w:rPr>
        <w:t>3</w:t>
      </w:r>
      <w:r w:rsidR="004379C8" w:rsidRPr="00AC29D6">
        <w:rPr>
          <w:rFonts w:ascii="TH SarabunPSK" w:eastAsia="Times New Roman" w:hAnsi="TH SarabunPSK" w:cs="TH SarabunPSK"/>
          <w:sz w:val="32"/>
          <w:szCs w:val="32"/>
          <w:cs/>
        </w:rPr>
        <w:t>,454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proofErr w:type="gramEnd"/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จากผู้มีสิทธิเลือกตั้งทั้งสิ้น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379C8" w:rsidRPr="00AC29D6">
        <w:rPr>
          <w:rFonts w:ascii="TH SarabunPSK" w:eastAsia="Times New Roman" w:hAnsi="TH SarabunPSK" w:cs="TH SarabunPSK"/>
          <w:sz w:val="32"/>
          <w:szCs w:val="32"/>
          <w:cs/>
        </w:rPr>
        <w:t>4,667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379C8" w:rsidRPr="00AC29D6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  74.00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C29D6">
        <w:rPr>
          <w:rFonts w:ascii="TH SarabunPSK" w:eastAsia="Cordia New" w:hAnsi="TH SarabunPSK" w:cs="TH SarabunPSK"/>
          <w:b/>
          <w:bCs/>
          <w:sz w:val="36"/>
          <w:szCs w:val="36"/>
          <w:cs/>
        </w:rPr>
        <w:t>3. ประชากร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3.1  ข้อมูลเกี่ยวกับจำนวนประชากร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12"/>
        <w:gridCol w:w="992"/>
        <w:gridCol w:w="992"/>
        <w:gridCol w:w="1134"/>
        <w:gridCol w:w="1134"/>
        <w:gridCol w:w="2916"/>
      </w:tblGrid>
      <w:tr w:rsidR="00DA622F" w:rsidRPr="00AC29D6" w:rsidTr="00DA622F">
        <w:trPr>
          <w:cantSplit/>
        </w:trPr>
        <w:tc>
          <w:tcPr>
            <w:tcW w:w="648" w:type="dxa"/>
            <w:vMerge w:val="restart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012" w:type="dxa"/>
            <w:vMerge w:val="restart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3118" w:type="dxa"/>
            <w:gridSpan w:val="3"/>
            <w:vAlign w:val="center"/>
          </w:tcPr>
          <w:p w:rsidR="00DA622F" w:rsidRPr="00AC29D6" w:rsidRDefault="00DA622F" w:rsidP="00DA622F">
            <w:pPr>
              <w:keepNext/>
              <w:spacing w:after="0" w:line="240" w:lineRule="auto"/>
              <w:jc w:val="center"/>
              <w:outlineLvl w:val="6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134" w:type="dxa"/>
            <w:vMerge w:val="restart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916" w:type="dxa"/>
            <w:vMerge w:val="restart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ชื่อผู้นำ</w:t>
            </w:r>
          </w:p>
        </w:tc>
      </w:tr>
      <w:tr w:rsidR="00DA622F" w:rsidRPr="00AC29D6" w:rsidTr="00DA622F">
        <w:trPr>
          <w:cantSplit/>
        </w:trPr>
        <w:tc>
          <w:tcPr>
            <w:tcW w:w="648" w:type="dxa"/>
            <w:vMerge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2" w:type="dxa"/>
            <w:vMerge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vAlign w:val="center"/>
          </w:tcPr>
          <w:p w:rsidR="00DA622F" w:rsidRPr="00AC29D6" w:rsidRDefault="00DA622F" w:rsidP="00DA622F">
            <w:pPr>
              <w:keepNext/>
              <w:spacing w:after="0" w:line="240" w:lineRule="auto"/>
              <w:jc w:val="center"/>
              <w:outlineLvl w:val="5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16" w:type="dxa"/>
            <w:vMerge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บ้านหนองกง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256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496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130</w:t>
            </w:r>
          </w:p>
        </w:tc>
        <w:tc>
          <w:tcPr>
            <w:tcW w:w="2916" w:type="dxa"/>
            <w:vAlign w:val="center"/>
          </w:tcPr>
          <w:p w:rsidR="00DA622F" w:rsidRPr="00AC29D6" w:rsidRDefault="00D604AA" w:rsidP="00DA622F">
            <w:pPr>
              <w:keepNext/>
              <w:spacing w:after="0" w:line="240" w:lineRule="auto"/>
              <w:jc w:val="both"/>
              <w:outlineLvl w:val="7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th-TH"/>
              </w:rPr>
              <w:t>นายสมัค  มะ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th-TH"/>
              </w:rPr>
              <w:t>ลิวรรณ์</w:t>
            </w:r>
            <w:proofErr w:type="spellEnd"/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บ้านโคกพัฒนา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388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429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817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229</w:t>
            </w:r>
          </w:p>
        </w:tc>
        <w:tc>
          <w:tcPr>
            <w:tcW w:w="2916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อนันท</w:t>
            </w:r>
            <w:proofErr w:type="spellEnd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ปรีชา  มะ</w:t>
            </w:r>
            <w:proofErr w:type="spellStart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ลิวรรณ์</w:t>
            </w:r>
            <w:proofErr w:type="spellEnd"/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บ้านหนองตาไก้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366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385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751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2916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นายสุจินต์  ดีสวัสดิ์</w:t>
            </w:r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บ้านหนองตาไก้น้อย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308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598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145</w:t>
            </w:r>
          </w:p>
        </w:tc>
        <w:tc>
          <w:tcPr>
            <w:tcW w:w="2916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บุตรราช</w:t>
            </w:r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ตาตึ๊ด</w:t>
            </w:r>
            <w:proofErr w:type="spellEnd"/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315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313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628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170</w:t>
            </w:r>
          </w:p>
        </w:tc>
        <w:tc>
          <w:tcPr>
            <w:tcW w:w="2916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นายนพรัตน์  ไขรัมย์</w:t>
            </w:r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บ้านโคกพลวง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197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392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111</w:t>
            </w:r>
          </w:p>
        </w:tc>
        <w:tc>
          <w:tcPr>
            <w:tcW w:w="2916" w:type="dxa"/>
            <w:vAlign w:val="center"/>
          </w:tcPr>
          <w:p w:rsidR="00DA622F" w:rsidRPr="00AC29D6" w:rsidRDefault="00D604AA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นางสาวจตุพร  ศรชัย (กำนัน)</w:t>
            </w:r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บ้านโคกศรีพัฒนา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423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454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877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264</w:t>
            </w:r>
          </w:p>
        </w:tc>
        <w:tc>
          <w:tcPr>
            <w:tcW w:w="2916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นายสมภาพ   มั่งคั่ง</w:t>
            </w:r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บ้านบุตาเวสน์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236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446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113</w:t>
            </w:r>
          </w:p>
        </w:tc>
        <w:tc>
          <w:tcPr>
            <w:tcW w:w="2916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นายชุมพล   อาญาเมือง</w:t>
            </w:r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บ้านโคกก้านเหลือง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106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214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2916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นายสนับ   สมานชาติ</w:t>
            </w: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บ้านหนองพลวง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339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321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660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149</w:t>
            </w:r>
          </w:p>
        </w:tc>
        <w:tc>
          <w:tcPr>
            <w:tcW w:w="2916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นายเสวียน  ใยสิงห์</w:t>
            </w:r>
          </w:p>
        </w:tc>
      </w:tr>
      <w:tr w:rsidR="00DA622F" w:rsidRPr="00AC29D6" w:rsidTr="00DA622F">
        <w:trPr>
          <w:cantSplit/>
        </w:trPr>
        <w:tc>
          <w:tcPr>
            <w:tcW w:w="648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012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บ้านหนองบัว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197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399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916" w:type="dxa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นายชำนาญ   สุดงาม</w:t>
            </w:r>
          </w:p>
        </w:tc>
      </w:tr>
      <w:tr w:rsidR="00DA622F" w:rsidRPr="00AC29D6" w:rsidTr="00DA622F">
        <w:trPr>
          <w:cantSplit/>
        </w:trPr>
        <w:tc>
          <w:tcPr>
            <w:tcW w:w="2660" w:type="dxa"/>
            <w:gridSpan w:val="2"/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,076</w:t>
            </w:r>
          </w:p>
        </w:tc>
        <w:tc>
          <w:tcPr>
            <w:tcW w:w="992" w:type="dxa"/>
            <w:vAlign w:val="center"/>
          </w:tcPr>
          <w:p w:rsidR="00DA622F" w:rsidRPr="00AC29D6" w:rsidRDefault="00AF51BB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3,202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6,278</w:t>
            </w:r>
          </w:p>
        </w:tc>
        <w:tc>
          <w:tcPr>
            <w:tcW w:w="1134" w:type="dxa"/>
            <w:vAlign w:val="center"/>
          </w:tcPr>
          <w:p w:rsidR="00DA622F" w:rsidRPr="00AC29D6" w:rsidRDefault="000A531E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1,650</w:t>
            </w:r>
          </w:p>
        </w:tc>
        <w:tc>
          <w:tcPr>
            <w:tcW w:w="2916" w:type="dxa"/>
            <w:tcBorders>
              <w:bottom w:val="nil"/>
              <w:right w:val="nil"/>
            </w:tcBorders>
            <w:vAlign w:val="center"/>
          </w:tcPr>
          <w:p w:rsidR="00DA622F" w:rsidRPr="00AC29D6" w:rsidRDefault="00DA622F" w:rsidP="00DA62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604AA" w:rsidRPr="00AC29D6" w:rsidRDefault="00DA622F" w:rsidP="00016DC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ข้อมูล จาก สำนักงานทะเบียนอำ</w:t>
      </w:r>
      <w:r w:rsidR="00D604AA">
        <w:rPr>
          <w:rFonts w:ascii="TH SarabunPSK" w:eastAsia="Cordia New" w:hAnsi="TH SarabunPSK" w:cs="TH SarabunPSK"/>
          <w:sz w:val="32"/>
          <w:szCs w:val="32"/>
          <w:cs/>
        </w:rPr>
        <w:t xml:space="preserve">เภอนางรอง ณ เดือน  </w:t>
      </w:r>
      <w:r w:rsidR="00D604AA">
        <w:rPr>
          <w:rFonts w:ascii="TH SarabunPSK" w:eastAsia="Cordia New" w:hAnsi="TH SarabunPSK" w:cs="TH SarabunPSK" w:hint="cs"/>
          <w:sz w:val="32"/>
          <w:szCs w:val="32"/>
          <w:cs/>
        </w:rPr>
        <w:t>พฤษภาคม พ.ศ. 2562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3244A2" w:rsidRDefault="00070F8C" w:rsidP="000A531E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3244A2" w:rsidRDefault="003244A2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C29D6">
        <w:rPr>
          <w:rFonts w:ascii="TH SarabunPSK" w:eastAsia="Cordia New" w:hAnsi="TH SarabunPSK" w:cs="TH SarabunPSK"/>
          <w:b/>
          <w:bCs/>
          <w:sz w:val="36"/>
          <w:szCs w:val="36"/>
          <w:cs/>
        </w:rPr>
        <w:t>4. สภาพทางสังคม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4.1 การศึกษา</w:t>
      </w:r>
    </w:p>
    <w:p w:rsidR="00215773" w:rsidRDefault="00215773" w:rsidP="00F949B8">
      <w:pPr>
        <w:tabs>
          <w:tab w:val="center" w:pos="4153"/>
          <w:tab w:val="right" w:pos="8306"/>
        </w:tabs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สถานศึกษาในเขตองค์การบริหารส่วนตำบลหนอง</w:t>
      </w:r>
      <w:r w:rsidR="004379C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กง</w:t>
      </w:r>
      <w:r w:rsidR="00F949B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มีโรงเรียนประถมศึกษา  </w:t>
      </w:r>
      <w:r w:rsidR="004379C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จำนวน 3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แห่</w:t>
      </w:r>
      <w:r w:rsidR="004379C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ง               โรงเรียนมัธยมศึกษา จำนวน  -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แห่ง</w:t>
      </w:r>
      <w:r w:rsidR="004379C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 ศูนย์พัฒนาเด็กเล็ก  จำนวน  3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แห่ง</w:t>
      </w:r>
    </w:p>
    <w:p w:rsidR="00A8617E" w:rsidRPr="00AC29D6" w:rsidRDefault="00A8617E" w:rsidP="00F949B8">
      <w:pPr>
        <w:tabs>
          <w:tab w:val="center" w:pos="4153"/>
          <w:tab w:val="right" w:pos="8306"/>
        </w:tabs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</w:p>
    <w:p w:rsidR="00215773" w:rsidRPr="00AC29D6" w:rsidRDefault="00215773" w:rsidP="00215773">
      <w:pPr>
        <w:numPr>
          <w:ilvl w:val="0"/>
          <w:numId w:val="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โรงเรียน</w:t>
      </w:r>
      <w:r w:rsidR="004379C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ชุมชนวัดบ้านหนองกง</w:t>
      </w:r>
    </w:p>
    <w:p w:rsidR="00215773" w:rsidRPr="00AC29D6" w:rsidRDefault="00215773" w:rsidP="00215773">
      <w:pPr>
        <w:numPr>
          <w:ilvl w:val="0"/>
          <w:numId w:val="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โรงเรียนบ้าน</w:t>
      </w:r>
      <w:r w:rsidR="004379C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บุตาเวสน์</w:t>
      </w:r>
    </w:p>
    <w:p w:rsidR="00215773" w:rsidRPr="00AC29D6" w:rsidRDefault="00215773" w:rsidP="00215773">
      <w:pPr>
        <w:numPr>
          <w:ilvl w:val="0"/>
          <w:numId w:val="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โรงเรียนบ้าน</w:t>
      </w:r>
      <w:r w:rsidR="004379C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หนองบัว</w:t>
      </w:r>
    </w:p>
    <w:p w:rsidR="00215773" w:rsidRPr="00AC29D6" w:rsidRDefault="004379C8" w:rsidP="00215773">
      <w:pPr>
        <w:numPr>
          <w:ilvl w:val="0"/>
          <w:numId w:val="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ศูนย์เด็กก่อนเกณฑ์ในวัดหนองกง</w:t>
      </w:r>
    </w:p>
    <w:p w:rsidR="004379C8" w:rsidRPr="00AC29D6" w:rsidRDefault="004379C8" w:rsidP="00215773">
      <w:pPr>
        <w:numPr>
          <w:ilvl w:val="0"/>
          <w:numId w:val="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ศูนย์พัฒนาเด็กเล็กบ้านบุตาเวสน์</w:t>
      </w:r>
    </w:p>
    <w:p w:rsidR="00215773" w:rsidRPr="00FD2C12" w:rsidRDefault="004379C8" w:rsidP="00070F8C">
      <w:pPr>
        <w:numPr>
          <w:ilvl w:val="0"/>
          <w:numId w:val="9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ศูนย์พัฒนาเด็</w:t>
      </w:r>
      <w:r w:rsidR="00FD2C12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กเล็กองค์การบริหารส่วนตำบลหนองก</w:t>
      </w:r>
      <w:r w:rsidR="00FD2C12"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ง</w:t>
      </w:r>
    </w:p>
    <w:tbl>
      <w:tblPr>
        <w:tblW w:w="1051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922"/>
        <w:gridCol w:w="772"/>
        <w:gridCol w:w="725"/>
        <w:gridCol w:w="728"/>
        <w:gridCol w:w="706"/>
        <w:gridCol w:w="726"/>
        <w:gridCol w:w="763"/>
        <w:gridCol w:w="672"/>
        <w:gridCol w:w="725"/>
        <w:gridCol w:w="964"/>
        <w:gridCol w:w="725"/>
      </w:tblGrid>
      <w:tr w:rsidR="00F949B8" w:rsidRPr="00AC29D6" w:rsidTr="00FD2C12">
        <w:trPr>
          <w:trHeight w:val="379"/>
        </w:trPr>
        <w:tc>
          <w:tcPr>
            <w:tcW w:w="2084" w:type="dxa"/>
            <w:vMerge w:val="restart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สถานศึกษา</w:t>
            </w:r>
          </w:p>
        </w:tc>
        <w:tc>
          <w:tcPr>
            <w:tcW w:w="922" w:type="dxa"/>
            <w:vMerge w:val="restart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จำนวนครู</w:t>
            </w:r>
          </w:p>
        </w:tc>
        <w:tc>
          <w:tcPr>
            <w:tcW w:w="1497" w:type="dxa"/>
            <w:gridSpan w:val="2"/>
            <w:vAlign w:val="center"/>
          </w:tcPr>
          <w:p w:rsidR="00F949B8" w:rsidRPr="00AC29D6" w:rsidRDefault="00F949B8" w:rsidP="004F5F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ระดับเตรียมอนุบาล</w:t>
            </w:r>
          </w:p>
        </w:tc>
        <w:tc>
          <w:tcPr>
            <w:tcW w:w="1434" w:type="dxa"/>
            <w:gridSpan w:val="2"/>
            <w:vAlign w:val="center"/>
          </w:tcPr>
          <w:p w:rsidR="00F949B8" w:rsidRPr="00AC29D6" w:rsidRDefault="00F949B8" w:rsidP="004F5F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ระดับอนุบาล</w:t>
            </w:r>
          </w:p>
        </w:tc>
        <w:tc>
          <w:tcPr>
            <w:tcW w:w="1489" w:type="dxa"/>
            <w:gridSpan w:val="2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ระดับประถม</w:t>
            </w:r>
          </w:p>
        </w:tc>
        <w:tc>
          <w:tcPr>
            <w:tcW w:w="1397" w:type="dxa"/>
            <w:gridSpan w:val="2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ระดับมัธยม</w:t>
            </w:r>
          </w:p>
        </w:tc>
        <w:tc>
          <w:tcPr>
            <w:tcW w:w="964" w:type="dxa"/>
            <w:vMerge w:val="restart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รวมยอดเด็กนักเรียน</w:t>
            </w:r>
          </w:p>
        </w:tc>
        <w:tc>
          <w:tcPr>
            <w:tcW w:w="725" w:type="dxa"/>
            <w:vMerge w:val="restart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49B8" w:rsidRPr="00AC29D6" w:rsidTr="00FD2C12">
        <w:trPr>
          <w:trHeight w:val="135"/>
        </w:trPr>
        <w:tc>
          <w:tcPr>
            <w:tcW w:w="2084" w:type="dxa"/>
            <w:vMerge/>
          </w:tcPr>
          <w:p w:rsidR="00F949B8" w:rsidRPr="00AC29D6" w:rsidRDefault="00F949B8" w:rsidP="003657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vMerge/>
          </w:tcPr>
          <w:p w:rsidR="00F949B8" w:rsidRPr="00AC29D6" w:rsidRDefault="00F949B8" w:rsidP="003657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2" w:type="dxa"/>
            <w:vAlign w:val="center"/>
          </w:tcPr>
          <w:p w:rsidR="00F949B8" w:rsidRPr="00AC29D6" w:rsidRDefault="00F949B8" w:rsidP="004F5F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4F5F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728" w:type="dxa"/>
            <w:vAlign w:val="center"/>
          </w:tcPr>
          <w:p w:rsidR="00F949B8" w:rsidRPr="00AC29D6" w:rsidRDefault="00F949B8" w:rsidP="004F5F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6" w:type="dxa"/>
            <w:vAlign w:val="center"/>
          </w:tcPr>
          <w:p w:rsidR="00F949B8" w:rsidRPr="00AC29D6" w:rsidRDefault="00F949B8" w:rsidP="004F5F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726" w:type="dxa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63" w:type="dxa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672" w:type="dxa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64" w:type="dxa"/>
            <w:vMerge/>
          </w:tcPr>
          <w:p w:rsidR="00F949B8" w:rsidRPr="00AC29D6" w:rsidRDefault="00F949B8" w:rsidP="003657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  <w:vMerge/>
          </w:tcPr>
          <w:p w:rsidR="00F949B8" w:rsidRPr="00AC29D6" w:rsidRDefault="00F949B8" w:rsidP="003657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949B8" w:rsidRPr="00AC29D6" w:rsidTr="00FD2C12">
        <w:trPr>
          <w:trHeight w:val="785"/>
        </w:trPr>
        <w:tc>
          <w:tcPr>
            <w:tcW w:w="2084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โรงเรียนชุมชนวัดบ้านหนองกง</w:t>
            </w:r>
          </w:p>
        </w:tc>
        <w:tc>
          <w:tcPr>
            <w:tcW w:w="92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7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8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706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726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763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67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207</w:t>
            </w:r>
          </w:p>
        </w:tc>
        <w:tc>
          <w:tcPr>
            <w:tcW w:w="725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949B8" w:rsidRPr="00AC29D6" w:rsidTr="00FD2C12">
        <w:trPr>
          <w:trHeight w:val="379"/>
        </w:trPr>
        <w:tc>
          <w:tcPr>
            <w:tcW w:w="2084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โรงเรียนบ้านบุตาเวสน์</w:t>
            </w:r>
          </w:p>
        </w:tc>
        <w:tc>
          <w:tcPr>
            <w:tcW w:w="922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7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8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06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6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763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67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725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949B8" w:rsidRPr="00AC29D6" w:rsidTr="00FD2C12">
        <w:trPr>
          <w:trHeight w:val="393"/>
        </w:trPr>
        <w:tc>
          <w:tcPr>
            <w:tcW w:w="2084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โรงเรียนบ้านหนองบัว</w:t>
            </w:r>
          </w:p>
        </w:tc>
        <w:tc>
          <w:tcPr>
            <w:tcW w:w="922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8" w:type="dxa"/>
            <w:vAlign w:val="center"/>
          </w:tcPr>
          <w:p w:rsidR="00F949B8" w:rsidRPr="00AC29D6" w:rsidRDefault="00B1242A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6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6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63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7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725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949B8" w:rsidRPr="00AC29D6" w:rsidTr="00FD2C12">
        <w:trPr>
          <w:trHeight w:val="785"/>
        </w:trPr>
        <w:tc>
          <w:tcPr>
            <w:tcW w:w="2084" w:type="dxa"/>
          </w:tcPr>
          <w:p w:rsidR="00F949B8" w:rsidRPr="00AC29D6" w:rsidRDefault="00F949B8" w:rsidP="00305AA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ศูนย์</w:t>
            </w:r>
            <w:r w:rsidR="00305A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พัฒนาเด็กเล็ก            </w:t>
            </w: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วัดหนองกง</w:t>
            </w:r>
          </w:p>
        </w:tc>
        <w:tc>
          <w:tcPr>
            <w:tcW w:w="92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2" w:type="dxa"/>
            <w:vAlign w:val="center"/>
          </w:tcPr>
          <w:p w:rsidR="00F949B8" w:rsidRPr="00AC29D6" w:rsidRDefault="00B1242A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725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28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6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725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949B8" w:rsidRPr="00AC29D6" w:rsidTr="00FD2C12">
        <w:trPr>
          <w:trHeight w:val="772"/>
        </w:trPr>
        <w:tc>
          <w:tcPr>
            <w:tcW w:w="2084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ศูนย์พัฒนาเด็กเล็ก     บ้านบุตาเวสน์</w:t>
            </w:r>
          </w:p>
        </w:tc>
        <w:tc>
          <w:tcPr>
            <w:tcW w:w="92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25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28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6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25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949B8" w:rsidRPr="00AC29D6" w:rsidTr="00FD2C12">
        <w:trPr>
          <w:trHeight w:val="785"/>
        </w:trPr>
        <w:tc>
          <w:tcPr>
            <w:tcW w:w="2084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ศูนย์พัฒนาเด็กเล็ก </w:t>
            </w:r>
            <w:proofErr w:type="spellStart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92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2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25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28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6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725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949B8" w:rsidRPr="00AC29D6" w:rsidTr="00FD2C12">
        <w:trPr>
          <w:trHeight w:val="586"/>
        </w:trPr>
        <w:tc>
          <w:tcPr>
            <w:tcW w:w="2084" w:type="dxa"/>
            <w:vAlign w:val="center"/>
          </w:tcPr>
          <w:p w:rsidR="00F949B8" w:rsidRPr="00AC29D6" w:rsidRDefault="00F949B8" w:rsidP="00AD169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2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72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725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728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706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726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763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672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5" w:type="dxa"/>
            <w:vAlign w:val="center"/>
          </w:tcPr>
          <w:p w:rsidR="00F949B8" w:rsidRPr="00AC29D6" w:rsidRDefault="00F949B8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  <w:vAlign w:val="center"/>
          </w:tcPr>
          <w:p w:rsidR="00F949B8" w:rsidRPr="00AC29D6" w:rsidRDefault="00305AA1" w:rsidP="00B124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408</w:t>
            </w:r>
          </w:p>
        </w:tc>
        <w:tc>
          <w:tcPr>
            <w:tcW w:w="725" w:type="dxa"/>
          </w:tcPr>
          <w:p w:rsidR="00F949B8" w:rsidRPr="00AC29D6" w:rsidRDefault="00F949B8" w:rsidP="0036577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1242A" w:rsidRPr="00FD2C12" w:rsidRDefault="009C42CD" w:rsidP="00FD2C1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ที่มา-ข้อมูล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พฤษภาคม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พ.ศ. 25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62  </w:t>
      </w:r>
      <w:r w:rsidR="004379C8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จากกอง</w:t>
      </w:r>
      <w:r w:rsidR="00AD169F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การศึกษา</w:t>
      </w:r>
      <w:r w:rsidR="004379C8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ฯ</w:t>
      </w:r>
      <w:r w:rsidR="00AD169F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="00AD169F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AD169F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หนองกง</w:t>
      </w:r>
    </w:p>
    <w:p w:rsidR="00070F8C" w:rsidRPr="00AC29D6" w:rsidRDefault="00B1242A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70F8C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4.2 สาธารณสุข</w:t>
      </w:r>
    </w:p>
    <w:p w:rsidR="003441BB" w:rsidRPr="00AC29D6" w:rsidRDefault="004379C8" w:rsidP="009A4D18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441BB" w:rsidRPr="00AC29D6">
        <w:rPr>
          <w:rFonts w:ascii="TH SarabunPSK" w:eastAsia="Times New Roman" w:hAnsi="TH SarabunPSK" w:cs="TH SarabunPSK"/>
          <w:sz w:val="32"/>
          <w:szCs w:val="32"/>
          <w:cs/>
        </w:rPr>
        <w:t>- โรงพยาบาลส่งเสริมสุขภาพตำบล บ้านหนองตาไก้</w:t>
      </w:r>
    </w:p>
    <w:p w:rsidR="003441BB" w:rsidRPr="00AC29D6" w:rsidRDefault="003441BB" w:rsidP="009A4D18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="0066767B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โรงพยาบาลส่งเสริมสุขภาพตำบล บ้านโคกศรีพัฒนา</w:t>
      </w:r>
    </w:p>
    <w:p w:rsidR="003244A2" w:rsidRPr="00FD2C12" w:rsidRDefault="003441BB" w:rsidP="00F7211E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="0066767B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ศูนย์สาธารณสุขมูลฐานชุมชน</w:t>
      </w:r>
      <w:r w:rsidR="00215773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4.3 อาชญากรรม</w:t>
      </w:r>
    </w:p>
    <w:p w:rsidR="00B257EF" w:rsidRPr="00FD2C12" w:rsidRDefault="004379C8" w:rsidP="00FD2C1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shd w:val="clear" w:color="auto" w:fill="FFFFFF"/>
          <w:cs/>
        </w:rPr>
        <w:t xml:space="preserve"> </w:t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shd w:val="clear" w:color="auto" w:fill="FFFFFF"/>
          <w:cs/>
        </w:rPr>
        <w:tab/>
      </w:r>
      <w:r w:rsidRPr="00AC29D6">
        <w:rPr>
          <w:rFonts w:ascii="TH SarabunPSK" w:eastAsia="Times New Roman" w:hAnsi="TH SarabunPSK" w:cs="TH SarabunPSK"/>
          <w:color w:val="252525"/>
          <w:sz w:val="32"/>
          <w:szCs w:val="32"/>
          <w:shd w:val="clear" w:color="auto" w:fill="FFFFFF"/>
          <w:cs/>
        </w:rPr>
        <w:tab/>
      </w:r>
      <w:proofErr w:type="spellStart"/>
      <w:r w:rsidR="00215773" w:rsidRPr="00AC29D6">
        <w:rPr>
          <w:rFonts w:ascii="TH SarabunPSK" w:eastAsia="Times New Roman" w:hAnsi="TH SarabunPSK" w:cs="TH SarabunPSK"/>
          <w:color w:val="252525"/>
          <w:sz w:val="32"/>
          <w:szCs w:val="32"/>
          <w:shd w:val="clear" w:color="auto" w:fill="FFFFFF"/>
          <w:cs/>
        </w:rPr>
        <w:t>อบต</w:t>
      </w:r>
      <w:proofErr w:type="spellEnd"/>
      <w:r w:rsidR="00215773" w:rsidRPr="00AC29D6">
        <w:rPr>
          <w:rFonts w:ascii="TH SarabunPSK" w:eastAsia="Times New Roman" w:hAnsi="TH SarabunPSK" w:cs="TH SarabunPSK"/>
          <w:color w:val="252525"/>
          <w:sz w:val="32"/>
          <w:szCs w:val="32"/>
          <w:shd w:val="clear" w:color="auto" w:fill="FFFFFF"/>
          <w:cs/>
        </w:rPr>
        <w:t>.</w:t>
      </w:r>
      <w:r w:rsidR="007524B2" w:rsidRPr="00AC29D6">
        <w:rPr>
          <w:rFonts w:ascii="TH SarabunPSK" w:eastAsia="Times New Roman" w:hAnsi="TH SarabunPSK" w:cs="TH SarabunPSK"/>
          <w:color w:val="252525"/>
          <w:sz w:val="32"/>
          <w:szCs w:val="32"/>
          <w:shd w:val="clear" w:color="auto" w:fill="FFFFFF"/>
          <w:cs/>
        </w:rPr>
        <w:t xml:space="preserve">หนองกง </w:t>
      </w:r>
      <w:r w:rsidR="00215773" w:rsidRPr="00AC29D6">
        <w:rPr>
          <w:rFonts w:ascii="TH SarabunPSK" w:eastAsia="Times New Roman" w:hAnsi="TH SarabunPSK" w:cs="TH SarabunPSK"/>
          <w:color w:val="252525"/>
          <w:sz w:val="32"/>
          <w:szCs w:val="32"/>
          <w:shd w:val="clear" w:color="auto" w:fill="FFFFFF"/>
          <w:cs/>
        </w:rPr>
        <w:t>ไม่มีเหตุอาชญากรรมเกิดขึ้น  แต่มีเหตุการณ์ล</w:t>
      </w:r>
      <w:r w:rsidR="007524B2" w:rsidRPr="00AC29D6">
        <w:rPr>
          <w:rFonts w:ascii="TH SarabunPSK" w:eastAsia="Times New Roman" w:hAnsi="TH SarabunPSK" w:cs="TH SarabunPSK"/>
          <w:color w:val="252525"/>
          <w:sz w:val="32"/>
          <w:szCs w:val="32"/>
          <w:shd w:val="clear" w:color="auto" w:fill="FFFFFF"/>
          <w:cs/>
        </w:rPr>
        <w:t xml:space="preserve">ักขโมยทรัพย์สินประชาชนเล็กน้อย </w:t>
      </w:r>
      <w:r w:rsidR="00215773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วิธีการแก้ปัญหาของ </w:t>
      </w:r>
      <w:proofErr w:type="spellStart"/>
      <w:r w:rsidR="00215773"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="00215773" w:rsidRPr="00AC29D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524B2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หนองกง </w:t>
      </w:r>
      <w:r w:rsidR="00215773" w:rsidRPr="00AC29D6">
        <w:rPr>
          <w:rFonts w:ascii="TH SarabunPSK" w:eastAsia="Times New Roman" w:hAnsi="TH SarabunPSK" w:cs="TH SarabunPSK"/>
          <w:sz w:val="32"/>
          <w:szCs w:val="32"/>
          <w:cs/>
        </w:rPr>
        <w:t>ที่สามารถดำเนินการได้ตามอำนาจหน้าที่และงบประมาณที่มีอยู่อย่างจำกัด  คือการติดตั้งกล้องวงจรปิด</w:t>
      </w:r>
      <w:r w:rsidR="007524B2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และติดตั้งโคมไฟฟ้าแสงสว่าง </w:t>
      </w:r>
      <w:r w:rsidR="00215773" w:rsidRPr="00AC29D6">
        <w:rPr>
          <w:rFonts w:ascii="TH SarabunPSK" w:eastAsia="Times New Roman" w:hAnsi="TH SarabunPSK" w:cs="TH SarabunPSK"/>
          <w:sz w:val="32"/>
          <w:szCs w:val="32"/>
          <w:cs/>
        </w:rPr>
        <w:t>ในจุดที่เป็นที่สาธารณะ  ติดตั้งสัญญาณไฟกระพริบทางร่วมทางแยก  ตั้งจุดตรวจ จุดสกัด จุดบริการ  ในช่วงเทศกาลที่มีวันหยุดหลายวันเพื่ออำนวยความสะดวกให้กับประชาชน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แต่ปัญหาที่พบเป็นประจำคือการทะเลาะวิวาทของกลุ่มวัยรุ่นโดยเฉพาะในสถานที่จัดงานดนตรี งานมหรสพ เป็นปัญหาที่ชุมชนได้รับผลกระทบเป็นอย่างมาก  การแก้ไขปัญหา คือการแจ้งเตือนให้ผู้ปกครองดูแลบุตรหลานของตน  ประชาสัมพันธ์ให้ทราบถึงผลกระทบ  ผลเสียหาย  และโทษที่ได้รับจากการเกิดเหตุทะเลาะวิวาท  การขอความร่วมมือไปยังผู้นำ การขอกำลังจาก ตำรวจ  ผู้นำ  อปพร.  เพื่อระงับเหตุไม่ให้เกิดความรุ่นแรง  แต่จะไม่ให้เกิดขึ้นเลยยังเป็นปัญหาที่ปัจจุบันไม่สามารถที่จะแก้ไขได้  ทั้งที่มีการร่วมมือกันหลายฝ่าย เป็นเรื่องที่ทาง </w:t>
      </w:r>
      <w:proofErr w:type="spellStart"/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524B2" w:rsidRPr="00AC29D6">
        <w:rPr>
          <w:rFonts w:ascii="TH SarabunPSK" w:eastAsia="Times New Roman" w:hAnsi="TH SarabunPSK" w:cs="TH SarabunPSK"/>
          <w:sz w:val="32"/>
          <w:szCs w:val="32"/>
          <w:cs/>
        </w:rPr>
        <w:t>หนองกง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จะต้องหาวิธีที่จะแก้ไขปัญหาให้กับประชาชนต่อไปตามอำนาจหน้าที่ที่สามารถดำเนินการได้ 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4.4 ยาเสพติด</w:t>
      </w:r>
    </w:p>
    <w:p w:rsidR="00270548" w:rsidRPr="00270548" w:rsidRDefault="0025694F" w:rsidP="001A3AF6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ปัญหายาเสพติดในชุมชนของ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524B2" w:rsidRPr="00AC29D6">
        <w:rPr>
          <w:rFonts w:ascii="TH SarabunPSK" w:eastAsia="Times New Roman" w:hAnsi="TH SarabunPSK" w:cs="TH SarabunPSK"/>
          <w:sz w:val="32"/>
          <w:szCs w:val="32"/>
          <w:cs/>
        </w:rPr>
        <w:t>หนองกง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จากการที่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524B2" w:rsidRPr="00AC29D6">
        <w:rPr>
          <w:rFonts w:ascii="TH SarabunPSK" w:eastAsia="Times New Roman" w:hAnsi="TH SarabunPSK" w:cs="TH SarabunPSK"/>
          <w:sz w:val="32"/>
          <w:szCs w:val="32"/>
          <w:cs/>
        </w:rPr>
        <w:t>หนองกง มีข้อมูล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นั้นพบว่าในเขต </w:t>
      </w:r>
      <w:r w:rsidR="007524B2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524B2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หนองกง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ความร่วมมือกับทางผู้นำ  ประชาชน  หน่วยงานของ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524B2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หนองกง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ที่ช่วยสอดส่องดูแลอยู่เป็นประจำ การแก้ไขปัญหาของ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524B2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หนองกง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สามารถทำได้เฉพาะตามอำนาจหน้าที่เท่านั้น  เช่น  การณรงค์  การประชาสัมพันธ์  การแจ้งเบาะแส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524B2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หนองกง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ก็ได้ให้ความร่วมมือมาโดยตลอด  </w:t>
      </w:r>
    </w:p>
    <w:p w:rsidR="00070F8C" w:rsidRPr="00AC29D6" w:rsidRDefault="00F07AD8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70F8C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4.5 การสังคมสงเคราะห์</w:t>
      </w:r>
    </w:p>
    <w:p w:rsidR="0025694F" w:rsidRPr="00AC29D6" w:rsidRDefault="0025694F" w:rsidP="0025694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องค์การบริหารส่วนตำบลหนอง</w:t>
      </w:r>
      <w:r w:rsidR="00912749" w:rsidRPr="00AC29D6">
        <w:rPr>
          <w:rFonts w:ascii="TH SarabunPSK" w:eastAsia="Times New Roman" w:hAnsi="TH SarabunPSK" w:cs="TH SarabunPSK"/>
          <w:sz w:val="32"/>
          <w:szCs w:val="32"/>
          <w:cs/>
        </w:rPr>
        <w:t>กง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ได้ดำเนินการด้านสงคมสังเคราะห์ ดังนี้</w:t>
      </w:r>
    </w:p>
    <w:p w:rsidR="0025694F" w:rsidRPr="00AC29D6" w:rsidRDefault="00AC29D6" w:rsidP="0025694F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. ดำเนินการจ่ายเบี้ยยังชีพให้กับผู้สูงอายุ  ผู้พิการ  และผู้ป่วยเอดส์  </w:t>
      </w:r>
    </w:p>
    <w:p w:rsidR="0025694F" w:rsidRPr="00AC29D6" w:rsidRDefault="00AC29D6" w:rsidP="0025694F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>. รับลงทะเบียนและประสานโครงการเงินอุดหนุนเพื่อการเลี้ยงดูเด็กแรกเกิด</w:t>
      </w:r>
    </w:p>
    <w:p w:rsidR="0025694F" w:rsidRPr="00AC29D6" w:rsidRDefault="00AC29D6" w:rsidP="0025694F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>. ประสานการทำบัตรผู้พิการ</w:t>
      </w:r>
    </w:p>
    <w:p w:rsidR="0025694F" w:rsidRPr="00AC29D6" w:rsidRDefault="00AC29D6" w:rsidP="0025694F">
      <w:pPr>
        <w:spacing w:after="0"/>
        <w:ind w:left="720" w:firstLine="720"/>
        <w:rPr>
          <w:rFonts w:ascii="TH SarabunPSK" w:eastAsia="Times New Roman" w:hAnsi="TH SarabunPSK" w:cs="TH SarabunPSK"/>
          <w:spacing w:val="-12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25694F" w:rsidRPr="00AC29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โครงการช่วยเหลือผู้ยากจน  ยากไร้  รายได้น้อย และผู้ด้อยโอกาสไร้ที่พึ่ง 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p w:rsidR="0025694F" w:rsidRPr="00AC29D6" w:rsidRDefault="00AC29D6" w:rsidP="0025694F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</w:t>
      </w:r>
      <w:r w:rsidR="0025694F" w:rsidRPr="00AC29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โครงการออกเยี่ยมบ้านผู้ยากจน  ยากไร้  รายได้น้อย และผู้ด้อยโอกาสไร้ที่พึ่ง</w:t>
      </w:r>
    </w:p>
    <w:p w:rsidR="0025694F" w:rsidRPr="00AC29D6" w:rsidRDefault="00AC29D6" w:rsidP="0025694F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>. ดำเนินการช่วยเหลือผู้ประสบปัญหาทางสังคม</w:t>
      </w:r>
    </w:p>
    <w:p w:rsidR="0025694F" w:rsidRPr="00AC29D6" w:rsidRDefault="00AC29D6" w:rsidP="0025694F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. ศูนย์ช่วยเหลือสังคม </w:t>
      </w:r>
      <w:r w:rsidR="0025694F" w:rsidRPr="00AC29D6"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300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( </w:t>
      </w:r>
      <w:r w:rsidR="0025694F" w:rsidRPr="00AC29D6">
        <w:rPr>
          <w:rFonts w:ascii="TH SarabunPSK" w:eastAsia="Times New Roman" w:hAnsi="TH SarabunPSK" w:cs="TH SarabunPSK"/>
          <w:sz w:val="32"/>
          <w:szCs w:val="32"/>
        </w:rPr>
        <w:t xml:space="preserve">OSCC 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07AD8" w:rsidRPr="00AC29D6" w:rsidRDefault="00AC29D6" w:rsidP="00DE38BC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>. ระบบสารสนเทศฐานข้อมูลเบี้ยยังชีพขององค์กรปกครองส่วนท้องถิ่น</w:t>
      </w:r>
    </w:p>
    <w:p w:rsidR="0025694F" w:rsidRPr="00AC29D6" w:rsidRDefault="00AC29D6" w:rsidP="0025694F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. รับลงทะเบียนผู้มีสิทธิ์รับเงินเบี้ยยังชีพผู้สูงอายุ ขององค์กรปกครองส่วนท้องถิ่น </w:t>
      </w:r>
    </w:p>
    <w:p w:rsidR="0026061D" w:rsidRPr="00AC29D6" w:rsidRDefault="0026061D" w:rsidP="0025694F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10.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ส่งเสริมอาชีพให้กับประชาชนในตำบลหนองกง</w:t>
      </w:r>
    </w:p>
    <w:p w:rsidR="00270548" w:rsidRPr="00270548" w:rsidRDefault="007524B2" w:rsidP="00FD2C12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11. ซ่อมแซมปรับปรุงที่อยู่อาศัยให้แก</w:t>
      </w:r>
      <w:r w:rsidR="00270548">
        <w:rPr>
          <w:rFonts w:ascii="TH SarabunPSK" w:eastAsia="Times New Roman" w:hAnsi="TH SarabunPSK" w:cs="TH SarabunPSK"/>
          <w:sz w:val="32"/>
          <w:szCs w:val="32"/>
          <w:cs/>
        </w:rPr>
        <w:t xml:space="preserve">่ประชาชนผู้ด้อยโอกาส ผู้ยากไร้ 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C29D6">
        <w:rPr>
          <w:rFonts w:ascii="TH SarabunPSK" w:eastAsia="Cordia New" w:hAnsi="TH SarabunPSK" w:cs="TH SarabunPSK"/>
          <w:b/>
          <w:bCs/>
          <w:sz w:val="36"/>
          <w:szCs w:val="36"/>
          <w:cs/>
        </w:rPr>
        <w:t>5. ระบบบริการพื้นฐาน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5.1 การคมนาคมขนส่ง</w:t>
      </w:r>
    </w:p>
    <w:p w:rsidR="0025694F" w:rsidRPr="00AC29D6" w:rsidRDefault="0025694F" w:rsidP="0025694F">
      <w:pPr>
        <w:tabs>
          <w:tab w:val="center" w:pos="4153"/>
          <w:tab w:val="right" w:pos="8306"/>
        </w:tabs>
        <w:spacing w:after="0" w:line="240" w:lineRule="auto"/>
        <w:ind w:firstLine="709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การคมนาคมขนส่งในเขตอ</w:t>
      </w:r>
      <w:r w:rsidR="004379C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งค์การบริหารส่วนตำบลหนองกง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มีถนนสายหลักเพื่อใช้ในการคมนาคมสัญจร คือ </w:t>
      </w:r>
    </w:p>
    <w:p w:rsidR="0025694F" w:rsidRPr="00AC29D6" w:rsidRDefault="00AC29D6" w:rsidP="0025694F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ทางหลวงแผ่นดินหมายเลข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218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(บุรีรัมย์ - นางรอง)  ตัดผ่านหน้าที่ทำการองค์การบริหาร</w:t>
      </w:r>
    </w:p>
    <w:p w:rsidR="00D62011" w:rsidRPr="00A8617E" w:rsidRDefault="004379C8" w:rsidP="00A8617E">
      <w:pPr>
        <w:spacing w:after="0"/>
        <w:ind w:left="720" w:firstLine="36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ส่วนตำบลหนองกง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5694F" w:rsidRDefault="0025694F" w:rsidP="003244A2">
      <w:pPr>
        <w:tabs>
          <w:tab w:val="center" w:pos="4153"/>
          <w:tab w:val="right" w:pos="8306"/>
        </w:tabs>
        <w:spacing w:after="0" w:line="240" w:lineRule="auto"/>
        <w:ind w:firstLine="709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นอกจากนี้ยังมีถนนลาดยาง  ถนนคอนกรีต  ถนนลูกรังและถนนหินคลุกภายในชุมชน / หมู่บ้าน</w:t>
      </w:r>
      <w:r w:rsidR="009C109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ทำให้ติดต่อ  สัญจรไปมาระหว่างตำบล  อำเภอ  และจังหวัดได้สะดวกยิ่งขึ้น ซึ่งประกอบด้วย</w:t>
      </w:r>
    </w:p>
    <w:p w:rsidR="00F7211E" w:rsidRDefault="00F7211E" w:rsidP="003244A2">
      <w:pPr>
        <w:tabs>
          <w:tab w:val="center" w:pos="4153"/>
          <w:tab w:val="right" w:pos="8306"/>
        </w:tabs>
        <w:spacing w:after="0" w:line="240" w:lineRule="auto"/>
        <w:ind w:firstLine="709"/>
        <w:rPr>
          <w:rFonts w:ascii="TH SarabunPSK" w:eastAsia="Angsana New" w:hAnsi="TH SarabunPSK" w:cs="TH SarabunPSK"/>
          <w:sz w:val="32"/>
          <w:szCs w:val="32"/>
          <w:lang w:eastAsia="zh-CN"/>
        </w:rPr>
      </w:pPr>
    </w:p>
    <w:p w:rsidR="00F7211E" w:rsidRDefault="00F7211E" w:rsidP="003244A2">
      <w:pPr>
        <w:tabs>
          <w:tab w:val="center" w:pos="4153"/>
          <w:tab w:val="right" w:pos="8306"/>
        </w:tabs>
        <w:spacing w:after="0" w:line="240" w:lineRule="auto"/>
        <w:ind w:firstLine="709"/>
        <w:rPr>
          <w:rFonts w:ascii="TH SarabunPSK" w:eastAsia="Angsana New" w:hAnsi="TH SarabunPSK" w:cs="TH SarabunPSK"/>
          <w:sz w:val="32"/>
          <w:szCs w:val="32"/>
          <w:lang w:eastAsia="zh-CN"/>
        </w:rPr>
      </w:pPr>
    </w:p>
    <w:p w:rsidR="00F7211E" w:rsidRDefault="00F7211E" w:rsidP="003244A2">
      <w:pPr>
        <w:tabs>
          <w:tab w:val="center" w:pos="4153"/>
          <w:tab w:val="right" w:pos="8306"/>
        </w:tabs>
        <w:spacing w:after="0" w:line="240" w:lineRule="auto"/>
        <w:ind w:firstLine="709"/>
        <w:rPr>
          <w:rFonts w:ascii="TH SarabunPSK" w:eastAsia="Angsana New" w:hAnsi="TH SarabunPSK" w:cs="TH SarabunPSK"/>
          <w:sz w:val="32"/>
          <w:szCs w:val="32"/>
          <w:lang w:eastAsia="zh-CN"/>
        </w:rPr>
      </w:pPr>
    </w:p>
    <w:p w:rsidR="00F7211E" w:rsidRDefault="00F7211E" w:rsidP="003244A2">
      <w:pPr>
        <w:tabs>
          <w:tab w:val="center" w:pos="4153"/>
          <w:tab w:val="right" w:pos="8306"/>
        </w:tabs>
        <w:spacing w:after="0" w:line="240" w:lineRule="auto"/>
        <w:ind w:firstLine="709"/>
        <w:rPr>
          <w:rFonts w:ascii="TH SarabunPSK" w:eastAsia="Angsana New" w:hAnsi="TH SarabunPSK" w:cs="TH SarabunPSK"/>
          <w:sz w:val="32"/>
          <w:szCs w:val="32"/>
          <w:lang w:eastAsia="zh-CN"/>
        </w:rPr>
      </w:pPr>
    </w:p>
    <w:p w:rsidR="00F7211E" w:rsidRDefault="00F7211E" w:rsidP="003244A2">
      <w:pPr>
        <w:tabs>
          <w:tab w:val="center" w:pos="4153"/>
          <w:tab w:val="right" w:pos="8306"/>
        </w:tabs>
        <w:spacing w:after="0" w:line="240" w:lineRule="auto"/>
        <w:ind w:firstLine="709"/>
        <w:rPr>
          <w:rFonts w:ascii="TH SarabunPSK" w:eastAsia="Angsana New" w:hAnsi="TH SarabunPSK" w:cs="TH SarabunPSK"/>
          <w:sz w:val="32"/>
          <w:szCs w:val="32"/>
          <w:lang w:eastAsia="zh-CN"/>
        </w:rPr>
      </w:pPr>
    </w:p>
    <w:p w:rsidR="00F7211E" w:rsidRPr="00AC29D6" w:rsidRDefault="00F7211E" w:rsidP="003244A2">
      <w:pPr>
        <w:tabs>
          <w:tab w:val="center" w:pos="4153"/>
          <w:tab w:val="right" w:pos="8306"/>
        </w:tabs>
        <w:spacing w:after="0" w:line="240" w:lineRule="auto"/>
        <w:ind w:firstLine="709"/>
        <w:rPr>
          <w:rFonts w:ascii="TH SarabunPSK" w:eastAsia="Angsana New" w:hAnsi="TH SarabunPSK" w:cs="TH SarabunPSK"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75"/>
        <w:gridCol w:w="1343"/>
        <w:gridCol w:w="805"/>
        <w:gridCol w:w="1343"/>
        <w:gridCol w:w="721"/>
        <w:gridCol w:w="1344"/>
        <w:gridCol w:w="637"/>
        <w:gridCol w:w="1344"/>
      </w:tblGrid>
      <w:tr w:rsidR="0025694F" w:rsidRPr="00AC29D6" w:rsidTr="0025694F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หมู่ที่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ถนน</w:t>
            </w:r>
          </w:p>
        </w:tc>
      </w:tr>
      <w:tr w:rsidR="0025694F" w:rsidRPr="00AC29D6" w:rsidTr="0025694F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94F" w:rsidRPr="00AC29D6" w:rsidRDefault="0025694F" w:rsidP="0025694F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คอนกรีต (รวม)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ลาดยาง (รวม)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D3255D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หินคลุก</w:t>
            </w:r>
            <w:r w:rsidR="0025694F"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(รวม)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ดิน</w:t>
            </w:r>
          </w:p>
        </w:tc>
      </w:tr>
      <w:tr w:rsidR="0025694F" w:rsidRPr="00AC29D6" w:rsidTr="0025694F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94F" w:rsidRPr="00AC29D6" w:rsidRDefault="0025694F" w:rsidP="0025694F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สาย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ระยะทาง(ม.)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สาย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ระยะทาง(ม.)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สาย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ระยะทาง(ม.)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สาย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25694F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ระยะทาง(ม.)</w:t>
            </w:r>
          </w:p>
        </w:tc>
      </w:tr>
      <w:tr w:rsidR="0025694F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F" w:rsidRPr="00AC29D6" w:rsidRDefault="00AC29D6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4F" w:rsidRPr="00AC29D6" w:rsidRDefault="00D3255D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4F" w:rsidRPr="00AC29D6" w:rsidRDefault="00D3255D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1,513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4F" w:rsidRPr="00AC29D6" w:rsidRDefault="00D3255D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4F" w:rsidRPr="00AC29D6" w:rsidRDefault="00D3255D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400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4F" w:rsidRPr="00AC29D6" w:rsidRDefault="00D3255D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4F" w:rsidRPr="00AC29D6" w:rsidRDefault="00D3255D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7,187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4F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4F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864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E1" w:rsidRPr="00AC29D6" w:rsidRDefault="00AC29D6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3,828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2,548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5,525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E1" w:rsidRPr="00AC29D6" w:rsidRDefault="00AC29D6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2,953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646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2,122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E1" w:rsidRPr="00AC29D6" w:rsidRDefault="00AC29D6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1,680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442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2,462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E1" w:rsidRPr="00AC29D6" w:rsidRDefault="00AC29D6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2,334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4,105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E1" w:rsidRPr="00AC29D6" w:rsidRDefault="00AC29D6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1,537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607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1,957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66767B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E1" w:rsidRPr="00AC29D6" w:rsidRDefault="00AC29D6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1,992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2,767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4,774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66767B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E1" w:rsidRPr="00AC29D6" w:rsidRDefault="00AC29D6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1,485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911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1,447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66767B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E1" w:rsidRPr="00AC29D6" w:rsidRDefault="00AC29D6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667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1,373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4,931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66767B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E1" w:rsidRPr="00AC29D6" w:rsidRDefault="00AC29D6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1,902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1,662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5,042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หมู่ที่ 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2,542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2,143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9E1EE1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E1EE1" w:rsidRPr="00AC29D6" w:rsidTr="004379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E1" w:rsidRPr="00AC29D6" w:rsidRDefault="009E1EE1" w:rsidP="009A024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637F68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637F68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  <w:t>21</w:t>
            </w: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,121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637F68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637F68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13,690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637F68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79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637F68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41,695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637F68" w:rsidP="0025694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E1" w:rsidRPr="00AC29D6" w:rsidRDefault="00C10BB2" w:rsidP="00F07AD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864</w:t>
            </w:r>
          </w:p>
        </w:tc>
      </w:tr>
    </w:tbl>
    <w:p w:rsidR="0066767B" w:rsidRPr="00A8617E" w:rsidRDefault="0066767B" w:rsidP="00070F8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5.2 การไฟฟ้า</w:t>
      </w:r>
    </w:p>
    <w:p w:rsidR="0025694F" w:rsidRPr="00AC29D6" w:rsidRDefault="0025694F" w:rsidP="0025694F">
      <w:pPr>
        <w:tabs>
          <w:tab w:val="center" w:pos="4153"/>
          <w:tab w:val="right" w:pos="8306"/>
        </w:tabs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สำหรับการให้บริการประชาชน ด้านการไฟฟ้าในเขตองค์การบริหารส่วน</w:t>
      </w:r>
      <w:r w:rsidR="00C23826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ตำบลหนองกง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เป็นหน้าที่และความรับผิดชอบของ การไฟฟ้าส่วนภูมิภาคนางรอง ส่วนองค์การบริหารส่วน</w:t>
      </w:r>
      <w:r w:rsidR="00C23826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ตำบลหนองกง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รับผิดชอบในการบำรุงรักษาซ่อมแซมและจัดสรรงบประมาณเป็นค่าใช้จ่ายในการซื้ออุปกรณ์เฉพาะไฟฟ้าสาธารณะเพื่อให้แสงสว่าง ตามถนน ตรอก ซอย เท่านั้น </w:t>
      </w:r>
    </w:p>
    <w:p w:rsidR="0025694F" w:rsidRPr="00AC29D6" w:rsidRDefault="0025694F" w:rsidP="0025694F">
      <w:pPr>
        <w:tabs>
          <w:tab w:val="center" w:pos="4153"/>
          <w:tab w:val="right" w:pos="8306"/>
        </w:tabs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-  </w:t>
      </w:r>
      <w:proofErr w:type="gramStart"/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จำนวนหลังคาเรือนที่ใช้ไฟฟ้าในเขตอ</w:t>
      </w:r>
      <w:r w:rsidR="004379C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งค์การบริหารส่วนตำบลหนองกง  จำนวน</w:t>
      </w:r>
      <w:proofErr w:type="gramEnd"/>
      <w:r w:rsid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</w:t>
      </w:r>
      <w:r w:rsidR="00793AF9"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1,650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หลังคาเรือน</w:t>
      </w:r>
    </w:p>
    <w:p w:rsidR="003244A2" w:rsidRPr="00AC29D6" w:rsidRDefault="0025694F" w:rsidP="00F7211E">
      <w:pPr>
        <w:tabs>
          <w:tab w:val="center" w:pos="4153"/>
          <w:tab w:val="right" w:pos="8306"/>
        </w:tabs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-  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พื้นที่ที่ได้รับบริการไฟฟ้าในเขตอ</w:t>
      </w:r>
      <w:r w:rsidR="00A95710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งค์การบริหารส่วนตำบลหนองกง   ร้อยละ </w:t>
      </w:r>
      <w:proofErr w:type="gramStart"/>
      <w:r w:rsidR="00A95710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100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ของพื้นที่ทั้งหมด</w:t>
      </w:r>
      <w:proofErr w:type="gramEnd"/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5.3 การประปา</w:t>
      </w:r>
    </w:p>
    <w:p w:rsidR="00D62011" w:rsidRDefault="00D62011" w:rsidP="00D62011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Angsana New" w:hAnsi="TH SarabunPSK" w:cs="TH SarabunPSK"/>
          <w:szCs w:val="32"/>
          <w:cs/>
        </w:rPr>
        <w:t>ระบบประปา ในเขตองค์การบริหารส่วนตำบลหนองกง ดำเนินการโดยกลุ่มผู้ใช้น้ำของหมู่บ้านเป็นระบบประปาบาดาลหมู่บ้าน  ซึ่งมีจำนวน........4.....  แห่ง</w:t>
      </w:r>
      <w:r w:rsidRPr="00AC29D6">
        <w:rPr>
          <w:rFonts w:ascii="TH SarabunPSK" w:eastAsia="Times New Roman" w:hAnsi="TH SarabunPSK" w:cs="TH SarabunPSK"/>
          <w:szCs w:val="32"/>
          <w:cs/>
        </w:rPr>
        <w:t xml:space="preserve"> และประปาระบบผิวดิน ซึ่งมีจำนวน..........7....</w:t>
      </w:r>
      <w:r w:rsidR="00927D68" w:rsidRPr="00AC29D6">
        <w:rPr>
          <w:rFonts w:ascii="TH SarabunPSK" w:eastAsia="Times New Roman" w:hAnsi="TH SarabunPSK" w:cs="TH SarabunPSK"/>
          <w:szCs w:val="32"/>
          <w:cs/>
        </w:rPr>
        <w:t>.</w:t>
      </w:r>
      <w:r w:rsidRPr="00AC29D6">
        <w:rPr>
          <w:rFonts w:ascii="TH SarabunPSK" w:eastAsia="Times New Roman" w:hAnsi="TH SarabunPSK" w:cs="TH SarabunPSK"/>
          <w:szCs w:val="32"/>
          <w:cs/>
        </w:rPr>
        <w:t>แห่ง</w:t>
      </w:r>
      <w:r w:rsidRPr="00AC29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</w:t>
      </w:r>
      <w:r w:rsidR="00927D68" w:rsidRPr="00AC29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    </w:t>
      </w:r>
      <w:r w:rsidRPr="00AC29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โดยแยกเป็น </w:t>
      </w:r>
    </w:p>
    <w:p w:rsidR="00A8617E" w:rsidRDefault="00A8617E" w:rsidP="00A8617E">
      <w:pPr>
        <w:pStyle w:val="af4"/>
        <w:numPr>
          <w:ilvl w:val="0"/>
          <w:numId w:val="10"/>
        </w:num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ประปาบาดาล  จำนวน  4 แห่ง </w:t>
      </w:r>
    </w:p>
    <w:p w:rsidR="00B257EF" w:rsidRDefault="000C40A9" w:rsidP="000C40A9">
      <w:pPr>
        <w:pStyle w:val="af4"/>
        <w:numPr>
          <w:ilvl w:val="0"/>
          <w:numId w:val="10"/>
        </w:num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ประปาระบบผิวดิน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จำนวน   7 แห่ง</w:t>
      </w:r>
    </w:p>
    <w:p w:rsidR="00F7211E" w:rsidRPr="000C40A9" w:rsidRDefault="00F7211E" w:rsidP="000C40A9">
      <w:pPr>
        <w:pStyle w:val="af4"/>
        <w:numPr>
          <w:ilvl w:val="0"/>
          <w:numId w:val="10"/>
        </w:num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5.4 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โทรศัพท์</w:t>
      </w:r>
    </w:p>
    <w:p w:rsidR="0025694F" w:rsidRPr="00AC29D6" w:rsidRDefault="000E2C6A" w:rsidP="0025694F">
      <w:pPr>
        <w:pStyle w:val="a8"/>
        <w:ind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B257E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พื้นที่ตำบลหนองกง 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อยู่ภายใต้การดูแลของสำนักงานโทรศัพท์อำเ</w:t>
      </w:r>
      <w:r w:rsidR="00B257E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ภอนางรอง ตั้งอยู่ถนน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ประ</w:t>
      </w:r>
      <w:proofErr w:type="spellStart"/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จันต</w:t>
      </w:r>
      <w:proofErr w:type="spellEnd"/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เขต อำเภอนางรอง ให้บริการโทรศัพท์แก่ประชาชนในเขตอำเภอนางรอง  และเขตองค์การบริหารส่วนตำบลหนอง</w:t>
      </w:r>
      <w:r w:rsidR="00B257E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กง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</w:t>
      </w:r>
    </w:p>
    <w:p w:rsidR="0025694F" w:rsidRPr="00AC29D6" w:rsidRDefault="0025694F" w:rsidP="0025694F">
      <w:pPr>
        <w:tabs>
          <w:tab w:val="center" w:pos="4153"/>
          <w:tab w:val="right" w:pos="8306"/>
        </w:tabs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lastRenderedPageBreak/>
        <w:t xml:space="preserve">-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จำนวนโ</w:t>
      </w:r>
      <w:r w:rsidR="00A95710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ทรศัพท์สาธารณะในเขตพื้นที่   </w:t>
      </w:r>
      <w:r w:rsidR="00B25383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</w:t>
      </w:r>
      <w:r w:rsidR="00A95710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</w:t>
      </w:r>
      <w:r w:rsidR="00B25383"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>6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</w:t>
      </w:r>
      <w:r w:rsidR="00B25383"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   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หมายเล</w:t>
      </w:r>
      <w:r w:rsidR="00B25383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ข</w:t>
      </w:r>
    </w:p>
    <w:p w:rsidR="00B25383" w:rsidRPr="00AC29D6" w:rsidRDefault="0025694F" w:rsidP="00A8617E">
      <w:pPr>
        <w:tabs>
          <w:tab w:val="center" w:pos="4153"/>
          <w:tab w:val="right" w:pos="8306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-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จำ</w:t>
      </w:r>
      <w:r w:rsidR="00A95710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นวนหอกระจายข่าวประจำหมู่บ้าน    </w:t>
      </w:r>
      <w:r w:rsidR="00912749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11</w:t>
      </w:r>
      <w:r w:rsidR="00A95710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แห่ง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5.5 ไปรษณีย์หรือการสื่อสารหรือการขนส่ง และวัสดุ ครุภัณฑ์</w:t>
      </w:r>
    </w:p>
    <w:p w:rsidR="00270548" w:rsidRPr="00FD2C12" w:rsidRDefault="00AC29D6" w:rsidP="00FD2C12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มีไปรษณีย์  จำนวน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แห่ง ในเขต</w:t>
      </w:r>
      <w:r w:rsidR="0066767B" w:rsidRPr="00AC29D6">
        <w:rPr>
          <w:rFonts w:ascii="TH SarabunPSK" w:eastAsia="Times New Roman" w:hAnsi="TH SarabunPSK" w:cs="TH SarabunPSK"/>
          <w:sz w:val="32"/>
          <w:szCs w:val="32"/>
          <w:cs/>
        </w:rPr>
        <w:t>ตำบลหนองกง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ให้บริการ เวลา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08.30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5694F" w:rsidRPr="00AC29D6">
        <w:rPr>
          <w:rFonts w:ascii="TH SarabunPSK" w:eastAsia="Times New Roman" w:hAnsi="TH SarabunPSK" w:cs="TH SarabunPSK"/>
          <w:sz w:val="32"/>
          <w:szCs w:val="32"/>
        </w:rPr>
        <w:t>–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16.30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น. </w:t>
      </w:r>
      <w:r w:rsidR="0066767B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ในวันจันทร์ </w:t>
      </w:r>
      <w:r w:rsidR="0025694F" w:rsidRPr="00AC29D6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เสาร์ (วันเสาร์ครึ่งวัน)  หยุดวันอาทิตย์   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C29D6">
        <w:rPr>
          <w:rFonts w:ascii="TH SarabunPSK" w:eastAsia="Cordia New" w:hAnsi="TH SarabunPSK" w:cs="TH SarabunPSK"/>
          <w:b/>
          <w:bCs/>
          <w:sz w:val="36"/>
          <w:szCs w:val="36"/>
          <w:cs/>
        </w:rPr>
        <w:t>6. ระบบเศรษฐกิจ</w:t>
      </w:r>
    </w:p>
    <w:p w:rsidR="00944164" w:rsidRPr="00AC29D6" w:rsidRDefault="00070F8C" w:rsidP="00B257E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6.1 การเกษตร</w:t>
      </w:r>
    </w:p>
    <w:p w:rsidR="0025694F" w:rsidRPr="00AC29D6" w:rsidRDefault="0025694F" w:rsidP="0025694F">
      <w:pPr>
        <w:tabs>
          <w:tab w:val="center" w:pos="4153"/>
          <w:tab w:val="right" w:pos="8306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ลักษณะการประกอบอาชีพเกษตรกรรมในเขตอ</w:t>
      </w:r>
      <w:r w:rsidR="003E554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งค์การบริหารส่วนตำบลหนองกง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มีดังนี้</w:t>
      </w:r>
    </w:p>
    <w:p w:rsidR="00EC689E" w:rsidRPr="00A8617E" w:rsidRDefault="0025694F" w:rsidP="00A8617E">
      <w:pPr>
        <w:numPr>
          <w:ilvl w:val="0"/>
          <w:numId w:val="11"/>
        </w:numPr>
        <w:tabs>
          <w:tab w:val="num" w:pos="993"/>
          <w:tab w:val="center" w:pos="4153"/>
          <w:tab w:val="right" w:pos="8306"/>
        </w:tabs>
        <w:spacing w:after="0" w:line="240" w:lineRule="auto"/>
        <w:ind w:left="0"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bookmarkStart w:id="0" w:name="_GoBack"/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การเพาะปลูกในเขตอ</w:t>
      </w:r>
      <w:r w:rsidR="00C23826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งค์การบริหารส่วนตำบลหนองกง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ตำบลมีการเพาะปลูกพืชที่สำคัญ คือ </w:t>
      </w:r>
      <w:r w:rsidR="00912749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   </w:t>
      </w:r>
      <w:r w:rsidR="00927D68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  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การเพาะปลูกข้าว ซึ่งมีการเพาะปลูกมากกว่าพืชชนิดอื่น พื้นที่ส่วนใหญ่ของตำบลเป็นที่ราบจึงเหมาะแก่การปลูกข้าว นอกจากการปลูกข้าวแล้วยังมีการปลูกผลไม้และพืชผักด้วย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560"/>
        <w:gridCol w:w="1417"/>
        <w:gridCol w:w="1701"/>
        <w:gridCol w:w="1560"/>
      </w:tblGrid>
      <w:tr w:rsidR="00EC689E" w:rsidRPr="00AC29D6" w:rsidTr="0093001D">
        <w:tc>
          <w:tcPr>
            <w:tcW w:w="2977" w:type="dxa"/>
            <w:vAlign w:val="center"/>
          </w:tcPr>
          <w:bookmarkEnd w:id="0"/>
          <w:p w:rsidR="00EC689E" w:rsidRPr="00AC29D6" w:rsidRDefault="00EC689E" w:rsidP="00EC689E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/</w:t>
            </w:r>
          </w:p>
          <w:p w:rsidR="00EC689E" w:rsidRPr="00AC29D6" w:rsidRDefault="00EC689E" w:rsidP="00EC689E">
            <w:pPr>
              <w:tabs>
                <w:tab w:val="left" w:pos="318"/>
              </w:tabs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560" w:type="dxa"/>
            <w:vAlign w:val="center"/>
          </w:tcPr>
          <w:p w:rsidR="00EC689E" w:rsidRPr="00AC29D6" w:rsidRDefault="00EC689E" w:rsidP="00EC689E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นาข้าว                     (ไร่)</w:t>
            </w:r>
          </w:p>
        </w:tc>
        <w:tc>
          <w:tcPr>
            <w:tcW w:w="1417" w:type="dxa"/>
            <w:vAlign w:val="center"/>
          </w:tcPr>
          <w:p w:rsidR="00EC689E" w:rsidRPr="00AC29D6" w:rsidRDefault="00EC689E" w:rsidP="00EC689E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พืชไร่                       (ไร่)</w:t>
            </w:r>
          </w:p>
        </w:tc>
        <w:tc>
          <w:tcPr>
            <w:tcW w:w="1701" w:type="dxa"/>
            <w:vAlign w:val="center"/>
          </w:tcPr>
          <w:p w:rsidR="00EC689E" w:rsidRPr="00AC29D6" w:rsidRDefault="00EC689E" w:rsidP="00EC689E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พืชสวนและอื่น ๆ                (ไร่)</w:t>
            </w:r>
          </w:p>
        </w:tc>
        <w:tc>
          <w:tcPr>
            <w:tcW w:w="1560" w:type="dxa"/>
            <w:vAlign w:val="center"/>
          </w:tcPr>
          <w:p w:rsidR="00EC689E" w:rsidRPr="00AC29D6" w:rsidRDefault="00EC689E" w:rsidP="00EC689E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บ้านหนองกง</w:t>
            </w:r>
          </w:p>
        </w:tc>
        <w:tc>
          <w:tcPr>
            <w:tcW w:w="1560" w:type="dxa"/>
          </w:tcPr>
          <w:p w:rsidR="00EC689E" w:rsidRPr="00AC29D6" w:rsidRDefault="00EC689E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2,183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183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บ้านโคกพัฒนา</w:t>
            </w:r>
          </w:p>
        </w:tc>
        <w:tc>
          <w:tcPr>
            <w:tcW w:w="1560" w:type="dxa"/>
          </w:tcPr>
          <w:p w:rsidR="00EC689E" w:rsidRPr="00AC29D6" w:rsidRDefault="00EC689E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904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,904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บ้านหนองตาไก้</w:t>
            </w:r>
          </w:p>
        </w:tc>
        <w:tc>
          <w:tcPr>
            <w:tcW w:w="1560" w:type="dxa"/>
          </w:tcPr>
          <w:p w:rsidR="00EC689E" w:rsidRPr="00AC29D6" w:rsidRDefault="00EC689E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,847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11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858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บ้านหนองตาไก้น้อย</w:t>
            </w:r>
          </w:p>
        </w:tc>
        <w:tc>
          <w:tcPr>
            <w:tcW w:w="1560" w:type="dxa"/>
          </w:tcPr>
          <w:p w:rsidR="00EC689E" w:rsidRPr="00AC29D6" w:rsidRDefault="00EC689E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,769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7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6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,782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ตาตึ๊ด</w:t>
            </w:r>
            <w:proofErr w:type="spellEnd"/>
          </w:p>
        </w:tc>
        <w:tc>
          <w:tcPr>
            <w:tcW w:w="1560" w:type="dxa"/>
          </w:tcPr>
          <w:p w:rsidR="00EC689E" w:rsidRPr="00AC29D6" w:rsidRDefault="00EC689E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,445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,445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บ้านโคกพลวง</w:t>
            </w:r>
          </w:p>
        </w:tc>
        <w:tc>
          <w:tcPr>
            <w:tcW w:w="1560" w:type="dxa"/>
          </w:tcPr>
          <w:p w:rsidR="00EC689E" w:rsidRPr="00AC29D6" w:rsidRDefault="00EC689E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364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3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,367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บ้านโคกศรีพัฒนา</w:t>
            </w:r>
          </w:p>
        </w:tc>
        <w:tc>
          <w:tcPr>
            <w:tcW w:w="1560" w:type="dxa"/>
          </w:tcPr>
          <w:p w:rsidR="00EC689E" w:rsidRPr="00AC29D6" w:rsidRDefault="00EC689E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,157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,157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บ้านบุตาเวสน์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,172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9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181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บ้านโคกก้านเหลือง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894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894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บ้านหนองพลวง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947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3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5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,955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บ้านหนองบัว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,007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5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13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,025</w:t>
            </w:r>
          </w:p>
        </w:tc>
      </w:tr>
      <w:tr w:rsidR="00EC689E" w:rsidRPr="00AC29D6" w:rsidTr="0093001D">
        <w:tc>
          <w:tcPr>
            <w:tcW w:w="2977" w:type="dxa"/>
          </w:tcPr>
          <w:p w:rsidR="00EC689E" w:rsidRPr="00AC29D6" w:rsidRDefault="00EC689E" w:rsidP="009C1098">
            <w:pPr>
              <w:spacing w:after="0" w:line="16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18,689</w:t>
            </w:r>
          </w:p>
        </w:tc>
        <w:tc>
          <w:tcPr>
            <w:tcW w:w="1417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38</w:t>
            </w:r>
          </w:p>
        </w:tc>
        <w:tc>
          <w:tcPr>
            <w:tcW w:w="1701" w:type="dxa"/>
          </w:tcPr>
          <w:p w:rsidR="00EC689E" w:rsidRPr="00AC29D6" w:rsidRDefault="0093001D" w:rsidP="009C1098">
            <w:pPr>
              <w:spacing w:after="0" w:line="16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560" w:type="dxa"/>
          </w:tcPr>
          <w:p w:rsidR="00EC689E" w:rsidRPr="00AC29D6" w:rsidRDefault="0093001D" w:rsidP="009C1098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18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,751</w:t>
            </w:r>
          </w:p>
        </w:tc>
      </w:tr>
    </w:tbl>
    <w:p w:rsidR="00070F8C" w:rsidRPr="00AC29D6" w:rsidRDefault="000C40A9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070F8C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.2 การประมง</w:t>
      </w:r>
    </w:p>
    <w:p w:rsidR="00944164" w:rsidRPr="00AC29D6" w:rsidRDefault="00504016" w:rsidP="00365779">
      <w:pPr>
        <w:spacing w:before="120" w:after="120" w:line="240" w:lineRule="auto"/>
        <w:ind w:firstLine="709"/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</w:pPr>
      <w:r w:rsidRPr="00AC29D6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 xml:space="preserve"> </w:t>
      </w:r>
      <w:r w:rsidR="00944164" w:rsidRP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ข้อมูลจากประมงอำเภอ</w:t>
      </w:r>
    </w:p>
    <w:tbl>
      <w:tblPr>
        <w:tblW w:w="97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701"/>
        <w:gridCol w:w="1701"/>
        <w:gridCol w:w="1314"/>
        <w:gridCol w:w="2068"/>
      </w:tblGrid>
      <w:tr w:rsidR="00944164" w:rsidRPr="00AC29D6" w:rsidTr="00944164">
        <w:tc>
          <w:tcPr>
            <w:tcW w:w="2977" w:type="dxa"/>
          </w:tcPr>
          <w:p w:rsidR="00944164" w:rsidRPr="00AC29D6" w:rsidRDefault="00944164" w:rsidP="00365779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หมู่บ้าน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/</w:t>
            </w:r>
          </w:p>
          <w:p w:rsidR="00944164" w:rsidRPr="00AC29D6" w:rsidRDefault="00944164" w:rsidP="00944164">
            <w:pPr>
              <w:tabs>
                <w:tab w:val="left" w:pos="318"/>
              </w:tabs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1701" w:type="dxa"/>
          </w:tcPr>
          <w:p w:rsidR="00944164" w:rsidRPr="00AC29D6" w:rsidRDefault="00944164" w:rsidP="00365779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บ่อปลา</w:t>
            </w:r>
          </w:p>
          <w:p w:rsidR="00944164" w:rsidRPr="00AC29D6" w:rsidRDefault="00944164" w:rsidP="00365779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 xml:space="preserve"> (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ไร่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1701" w:type="dxa"/>
          </w:tcPr>
          <w:p w:rsidR="00944164" w:rsidRPr="00AC29D6" w:rsidRDefault="00944164" w:rsidP="00365779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บ่อกุ้ง ปู และหอย</w:t>
            </w:r>
          </w:p>
          <w:p w:rsidR="00944164" w:rsidRPr="00AC29D6" w:rsidRDefault="00944164" w:rsidP="00365779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ไร่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1314" w:type="dxa"/>
          </w:tcPr>
          <w:p w:rsidR="00944164" w:rsidRPr="00AC29D6" w:rsidRDefault="00944164" w:rsidP="00365779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  <w:p w:rsidR="00944164" w:rsidRPr="00AC29D6" w:rsidRDefault="00944164" w:rsidP="00365779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ไร่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2068" w:type="dxa"/>
          </w:tcPr>
          <w:p w:rsidR="00944164" w:rsidRPr="00AC29D6" w:rsidRDefault="00944164" w:rsidP="00365779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สัตว์น้ำที่เลี้ยงในกระชัง</w:t>
            </w:r>
          </w:p>
          <w:p w:rsidR="00944164" w:rsidRPr="00AC29D6" w:rsidRDefault="00944164" w:rsidP="00365779">
            <w:pPr>
              <w:spacing w:after="0" w:line="16" w:lineRule="atLeast"/>
              <w:ind w:left="-11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 xml:space="preserve"> (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ตารางเมตร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>)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บ้านหนองกง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687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687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บ้านโคกพัฒนา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5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5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บ้านหนองตาไก้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87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87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บ้านหนองตาไก้น้อย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30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30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ตาตึ๊ด</w:t>
            </w:r>
            <w:proofErr w:type="spellEnd"/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20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20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บ้านโคกพลวง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3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3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บ้านโคกศรีพัฒนา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65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65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บ้านบุตาเวสน์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12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12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บ้านโคกก้านเหลือง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22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22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บ้านหนองพลวง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79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79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บ้านหนองบัว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222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222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  <w:tr w:rsidR="00365779" w:rsidRPr="00AC29D6" w:rsidTr="00944164">
        <w:tc>
          <w:tcPr>
            <w:tcW w:w="2977" w:type="dxa"/>
          </w:tcPr>
          <w:p w:rsidR="00365779" w:rsidRPr="00AC29D6" w:rsidRDefault="00365779" w:rsidP="00365779">
            <w:pPr>
              <w:spacing w:after="0" w:line="16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,232</w:t>
            </w:r>
          </w:p>
        </w:tc>
        <w:tc>
          <w:tcPr>
            <w:tcW w:w="1701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314" w:type="dxa"/>
          </w:tcPr>
          <w:p w:rsidR="00365779" w:rsidRPr="00AC29D6" w:rsidRDefault="00365779" w:rsidP="00365779">
            <w:pPr>
              <w:spacing w:after="0" w:line="16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,232</w:t>
            </w:r>
          </w:p>
        </w:tc>
        <w:tc>
          <w:tcPr>
            <w:tcW w:w="2068" w:type="dxa"/>
          </w:tcPr>
          <w:p w:rsidR="00365779" w:rsidRPr="00AC29D6" w:rsidRDefault="00365779" w:rsidP="00365779">
            <w:pPr>
              <w:spacing w:after="0" w:line="16" w:lineRule="atLeast"/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</w:tr>
    </w:tbl>
    <w:p w:rsidR="00B22573" w:rsidRPr="00AC29D6" w:rsidRDefault="00944164" w:rsidP="003D6DAF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C29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ข้อมูลจากประมงอำเภอ</w:t>
      </w:r>
    </w:p>
    <w:p w:rsidR="00B22573" w:rsidRPr="00AC29D6" w:rsidRDefault="00070F8C" w:rsidP="003657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6.3 การปศุสัตว์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712"/>
        <w:gridCol w:w="830"/>
        <w:gridCol w:w="663"/>
        <w:gridCol w:w="564"/>
        <w:gridCol w:w="555"/>
        <w:gridCol w:w="855"/>
        <w:gridCol w:w="1001"/>
        <w:gridCol w:w="538"/>
        <w:gridCol w:w="776"/>
        <w:gridCol w:w="637"/>
        <w:gridCol w:w="1001"/>
      </w:tblGrid>
      <w:tr w:rsidR="00944164" w:rsidRPr="00AC29D6" w:rsidTr="00944164">
        <w:trPr>
          <w:trHeight w:val="824"/>
        </w:trPr>
        <w:tc>
          <w:tcPr>
            <w:tcW w:w="1933" w:type="dxa"/>
          </w:tcPr>
          <w:p w:rsidR="00944164" w:rsidRPr="00AC29D6" w:rsidRDefault="00944164" w:rsidP="00944164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/</w:t>
            </w:r>
          </w:p>
          <w:p w:rsidR="00944164" w:rsidRPr="00AC29D6" w:rsidRDefault="00944164" w:rsidP="00944164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712" w:type="dxa"/>
          </w:tcPr>
          <w:p w:rsidR="00944164" w:rsidRPr="00AC29D6" w:rsidRDefault="00944164" w:rsidP="00944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</w:t>
            </w:r>
          </w:p>
          <w:p w:rsidR="00944164" w:rsidRPr="00AC29D6" w:rsidRDefault="00944164" w:rsidP="00944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 xml:space="preserve"> 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830" w:type="dxa"/>
          </w:tcPr>
          <w:p w:rsidR="00944164" w:rsidRPr="00AC29D6" w:rsidRDefault="00944164" w:rsidP="00944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กระบือ</w:t>
            </w:r>
          </w:p>
          <w:p w:rsidR="00944164" w:rsidRPr="00AC29D6" w:rsidRDefault="00944164" w:rsidP="00944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663" w:type="dxa"/>
          </w:tcPr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สุกร</w:t>
            </w:r>
          </w:p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 xml:space="preserve"> 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564" w:type="dxa"/>
          </w:tcPr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แพะ</w:t>
            </w:r>
          </w:p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555" w:type="dxa"/>
          </w:tcPr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แกะ</w:t>
            </w:r>
          </w:p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855" w:type="dxa"/>
          </w:tcPr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เป็ด</w:t>
            </w:r>
          </w:p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1001" w:type="dxa"/>
          </w:tcPr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ไก่</w:t>
            </w:r>
          </w:p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538" w:type="dxa"/>
          </w:tcPr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ห่าน</w:t>
            </w:r>
          </w:p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776" w:type="dxa"/>
          </w:tcPr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นกกระทา</w:t>
            </w:r>
          </w:p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637" w:type="dxa"/>
          </w:tcPr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)</w:t>
            </w:r>
          </w:p>
        </w:tc>
        <w:tc>
          <w:tcPr>
            <w:tcW w:w="1001" w:type="dxa"/>
          </w:tcPr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944164" w:rsidRPr="00AC29D6" w:rsidRDefault="00944164" w:rsidP="00944164">
            <w:pPr>
              <w:spacing w:after="0" w:line="240" w:lineRule="auto"/>
              <w:ind w:left="-8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(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  <w:t>ตัว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>)</w:t>
            </w:r>
          </w:p>
        </w:tc>
      </w:tr>
      <w:tr w:rsidR="00E73B39" w:rsidRPr="00AC29D6" w:rsidTr="00944164">
        <w:trPr>
          <w:trHeight w:val="283"/>
        </w:trPr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บ้านหนองกง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54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52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17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876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</w:t>
            </w:r>
          </w:p>
        </w:tc>
        <w:tc>
          <w:tcPr>
            <w:tcW w:w="1001" w:type="dxa"/>
          </w:tcPr>
          <w:p w:rsidR="00E73B39" w:rsidRPr="00AC29D6" w:rsidRDefault="00B54A5D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,001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บ้านโคกพัฒนา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78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103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124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,940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001" w:type="dxa"/>
          </w:tcPr>
          <w:p w:rsidR="00E73B39" w:rsidRPr="00AC29D6" w:rsidRDefault="00B54A5D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2,245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บ้านหนองตาไก้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47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74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36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1,416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001" w:type="dxa"/>
          </w:tcPr>
          <w:p w:rsidR="00E73B39" w:rsidRPr="00AC29D6" w:rsidRDefault="00B54A5D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,573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บ้านหนองตาไก้น้อย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67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29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16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,156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</w:t>
            </w:r>
          </w:p>
        </w:tc>
        <w:tc>
          <w:tcPr>
            <w:tcW w:w="1001" w:type="dxa"/>
          </w:tcPr>
          <w:p w:rsidR="00E73B39" w:rsidRPr="00AC29D6" w:rsidRDefault="00A90B7C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,270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ตาตึ๊ด</w:t>
            </w:r>
            <w:proofErr w:type="spellEnd"/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43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22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43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862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001" w:type="dxa"/>
          </w:tcPr>
          <w:p w:rsidR="00E73B39" w:rsidRPr="00AC29D6" w:rsidRDefault="00A90B7C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970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บ้านโคกพลวง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75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25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34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1,271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001" w:type="dxa"/>
          </w:tcPr>
          <w:p w:rsidR="00E73B39" w:rsidRPr="00AC29D6" w:rsidRDefault="00A90B7C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,405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บ้านโคกศรีพัฒนา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73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57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79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1,410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001" w:type="dxa"/>
          </w:tcPr>
          <w:p w:rsidR="00E73B39" w:rsidRPr="00AC29D6" w:rsidRDefault="00A90B7C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619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บ้านบุตาเวสน์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16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25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4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609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001" w:type="dxa"/>
          </w:tcPr>
          <w:p w:rsidR="00E73B39" w:rsidRPr="00AC29D6" w:rsidRDefault="00A90B7C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654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บ้านโคกก้านเหลือง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16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7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12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491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001" w:type="dxa"/>
          </w:tcPr>
          <w:p w:rsidR="00E73B39" w:rsidRPr="00AC29D6" w:rsidRDefault="00A90B7C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526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บ้านหนองพลวง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93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68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28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867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001" w:type="dxa"/>
          </w:tcPr>
          <w:p w:rsidR="00E73B39" w:rsidRPr="00AC29D6" w:rsidRDefault="00A90B7C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,056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บ้านหนองบัว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46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53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40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979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</w:p>
        </w:tc>
        <w:tc>
          <w:tcPr>
            <w:tcW w:w="1001" w:type="dxa"/>
          </w:tcPr>
          <w:p w:rsidR="00E73B39" w:rsidRPr="00AC29D6" w:rsidRDefault="00A90B7C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,118</w:t>
            </w:r>
          </w:p>
        </w:tc>
      </w:tr>
      <w:tr w:rsidR="00E73B39" w:rsidRPr="00AC29D6" w:rsidTr="00944164">
        <w:tc>
          <w:tcPr>
            <w:tcW w:w="193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12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608</w:t>
            </w:r>
          </w:p>
        </w:tc>
        <w:tc>
          <w:tcPr>
            <w:tcW w:w="830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515</w:t>
            </w:r>
          </w:p>
        </w:tc>
        <w:tc>
          <w:tcPr>
            <w:tcW w:w="663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-</w:t>
            </w:r>
          </w:p>
        </w:tc>
        <w:tc>
          <w:tcPr>
            <w:tcW w:w="564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-</w:t>
            </w:r>
          </w:p>
        </w:tc>
        <w:tc>
          <w:tcPr>
            <w:tcW w:w="555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-</w:t>
            </w:r>
          </w:p>
        </w:tc>
        <w:tc>
          <w:tcPr>
            <w:tcW w:w="855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433</w:t>
            </w:r>
          </w:p>
        </w:tc>
        <w:tc>
          <w:tcPr>
            <w:tcW w:w="1001" w:type="dxa"/>
          </w:tcPr>
          <w:p w:rsidR="00E73B39" w:rsidRPr="00AC29D6" w:rsidRDefault="00E73B39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,877</w:t>
            </w:r>
          </w:p>
        </w:tc>
        <w:tc>
          <w:tcPr>
            <w:tcW w:w="538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-</w:t>
            </w:r>
          </w:p>
        </w:tc>
        <w:tc>
          <w:tcPr>
            <w:tcW w:w="776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-</w:t>
            </w:r>
          </w:p>
        </w:tc>
        <w:tc>
          <w:tcPr>
            <w:tcW w:w="637" w:type="dxa"/>
          </w:tcPr>
          <w:p w:rsidR="00E73B39" w:rsidRPr="00AC29D6" w:rsidRDefault="00E73B39" w:rsidP="00E73B39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4</w:t>
            </w:r>
          </w:p>
        </w:tc>
        <w:tc>
          <w:tcPr>
            <w:tcW w:w="1001" w:type="dxa"/>
          </w:tcPr>
          <w:p w:rsidR="00E73B39" w:rsidRPr="00AC29D6" w:rsidRDefault="00A90B7C" w:rsidP="00944164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13</w:t>
            </w:r>
            <w:r w:rsidRPr="00AC29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,437</w:t>
            </w:r>
          </w:p>
        </w:tc>
      </w:tr>
    </w:tbl>
    <w:p w:rsidR="00553ED0" w:rsidRDefault="00553ED0" w:rsidP="00070F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8617E" w:rsidRPr="00AC29D6" w:rsidRDefault="00A8617E" w:rsidP="00070F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6.4 การบริการ</w:t>
      </w:r>
    </w:p>
    <w:p w:rsidR="0025694F" w:rsidRPr="00AC29D6" w:rsidRDefault="00AC29D6" w:rsidP="0025694F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มีสถานีขนส่ง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25694F"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 อยู่ในเขตอำเภอนางรอง</w:t>
      </w:r>
    </w:p>
    <w:p w:rsidR="00016DC8" w:rsidRPr="00270548" w:rsidRDefault="00016DC8" w:rsidP="00070F8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6.5 การท่องเที่ยว</w:t>
      </w:r>
    </w:p>
    <w:p w:rsidR="0025694F" w:rsidRPr="00AC29D6" w:rsidRDefault="00296382" w:rsidP="0025694F">
      <w:pPr>
        <w:pStyle w:val="a8"/>
        <w:ind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hAnsi="TH SarabunPSK" w:cs="TH SarabunPSK"/>
          <w:sz w:val="32"/>
          <w:szCs w:val="32"/>
        </w:rPr>
        <w:t xml:space="preserve"> 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องค์การบริหารส่วน</w:t>
      </w:r>
      <w:r w:rsidR="00C23826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ตำบลหนองกง</w:t>
      </w:r>
      <w:r w:rsidR="00B25383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มีแหล่งท่องเที่ยวในพื้นที่</w:t>
      </w:r>
      <w:r w:rsidR="00B25383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คือ กลุ่มหมู่บ้านท่องเที่ยวไหน กลุ่มไม้ดอก</w:t>
      </w:r>
      <w:r w:rsidR="00AA77B5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  </w:t>
      </w:r>
      <w:r w:rsidR="00B25383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ไม้ประดับ กลุ่มข้าวเม่า กลุ่มทอเสื่อกก </w:t>
      </w:r>
      <w:r w:rsidR="00AA77B5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กลุ่มผลิตปุ๋ยเกษตรอินทรีชีวภาพ  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และแหล่งท่องเที่ยวของจังหวัดบุรีรัมย์</w:t>
      </w:r>
      <w:r w:rsidR="00AA77B5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ได้แก่  อุทยานประวัติศาสตร์เขาพนมรุ้ง  ปราสาทหินเมืองต่ำ </w:t>
      </w:r>
      <w:r w:rsidR="0025694F" w:rsidRPr="00AC29D6">
        <w:rPr>
          <w:rFonts w:ascii="TH SarabunPSK" w:eastAsia="Angsan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สนามแข่งรถช้างอินเตอร์</w:t>
      </w:r>
      <w:proofErr w:type="spellStart"/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เนชั่นแนล</w:t>
      </w:r>
      <w:proofErr w:type="spellEnd"/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สนามฟุตบอล</w:t>
      </w:r>
      <w:r w:rsidR="00AA77B5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ไอโม</w:t>
      </w:r>
      <w:proofErr w:type="spellStart"/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บายสเตเดียม</w:t>
      </w:r>
      <w:proofErr w:type="spellEnd"/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</w:t>
      </w:r>
    </w:p>
    <w:p w:rsidR="00016DC8" w:rsidRPr="00270548" w:rsidRDefault="00282033" w:rsidP="00070F8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</w:r>
    </w:p>
    <w:p w:rsidR="0039695A" w:rsidRPr="00A8617E" w:rsidRDefault="00070F8C" w:rsidP="00A861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6.6 อุตสาหกรรม</w:t>
      </w:r>
      <w:r w:rsidR="00A8617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</w:t>
      </w:r>
    </w:p>
    <w:p w:rsidR="00070F8C" w:rsidRPr="00AC29D6" w:rsidRDefault="00DE38B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70F8C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6.7 การพาณิชย์และกลุ่มอาชีพ</w:t>
      </w:r>
    </w:p>
    <w:p w:rsidR="0025694F" w:rsidRPr="00AC29D6" w:rsidRDefault="0025694F" w:rsidP="0025694F">
      <w:pPr>
        <w:tabs>
          <w:tab w:val="left" w:pos="720"/>
          <w:tab w:val="center" w:pos="4153"/>
          <w:tab w:val="right" w:pos="8306"/>
        </w:tabs>
        <w:spacing w:after="0" w:line="240" w:lineRule="auto"/>
        <w:ind w:left="720"/>
        <w:jc w:val="both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สถานประกอบการด้านพานิชยก</w:t>
      </w:r>
      <w:proofErr w:type="spellStart"/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รรม</w:t>
      </w:r>
      <w:proofErr w:type="spellEnd"/>
    </w:p>
    <w:p w:rsidR="00831BF2" w:rsidRPr="00AC29D6" w:rsidRDefault="00831BF2" w:rsidP="00831BF2">
      <w:pPr>
        <w:tabs>
          <w:tab w:val="left" w:pos="1683"/>
        </w:tabs>
        <w:spacing w:after="0" w:line="240" w:lineRule="auto"/>
        <w:ind w:left="1305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="00245EE1" w:rsidRPr="00AC29D6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ปั๊มน้ำมันใหญ่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831BF2" w:rsidRPr="00AC29D6" w:rsidRDefault="00831BF2" w:rsidP="00831BF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  <w:t xml:space="preserve">           </w:t>
      </w:r>
      <w:r w:rsidR="003D6DAF"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245EE1" w:rsidRPr="00AC29D6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>ปั้มน้ำมันหลอด</w:t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แห่ง</w:t>
      </w:r>
    </w:p>
    <w:p w:rsidR="00831BF2" w:rsidRPr="00AC29D6" w:rsidRDefault="00831BF2" w:rsidP="00831BF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                 </w:t>
      </w:r>
      <w:r w:rsidR="003D6DAF"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245EE1" w:rsidRPr="00AC29D6">
        <w:rPr>
          <w:rFonts w:ascii="TH SarabunPSK" w:eastAsia="Cordia New" w:hAnsi="TH SarabunPSK" w:cs="TH SarabunPSK"/>
          <w:sz w:val="32"/>
          <w:szCs w:val="32"/>
          <w:cs/>
        </w:rPr>
        <w:t>3.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โรงสีข้าวขนาดเล็ก</w:t>
      </w:r>
      <w:r w:rsidR="009C42CD">
        <w:rPr>
          <w:rFonts w:ascii="TH SarabunPSK" w:eastAsia="Cordia New" w:hAnsi="TH SarabunPSK" w:cs="TH SarabunPSK"/>
          <w:sz w:val="32"/>
          <w:szCs w:val="32"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r w:rsidR="009C42CD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="009C42CD">
        <w:rPr>
          <w:rFonts w:ascii="TH SarabunPSK" w:eastAsia="Cordia New" w:hAnsi="TH SarabunPSK" w:cs="TH SarabunPSK"/>
          <w:sz w:val="32"/>
          <w:szCs w:val="32"/>
        </w:rPr>
        <w:tab/>
        <w:t>19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831BF2" w:rsidRPr="00AC29D6" w:rsidRDefault="00831BF2" w:rsidP="00831BF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</w:t>
      </w:r>
      <w:r w:rsidR="003D6DAF" w:rsidRPr="00AC29D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245EE1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4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ร้านค้าต่างๆ จำนวนประมาณ</w:t>
      </w:r>
      <w:r w:rsidR="009C42CD">
        <w:rPr>
          <w:rFonts w:ascii="TH SarabunPSK" w:eastAsia="Cordia New" w:hAnsi="TH SarabunPSK" w:cs="TH SarabunPSK"/>
          <w:sz w:val="32"/>
          <w:szCs w:val="32"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</w:rPr>
        <w:tab/>
        <w:t xml:space="preserve">        10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0 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แห่ง</w:t>
      </w:r>
    </w:p>
    <w:p w:rsidR="00831BF2" w:rsidRPr="00AC29D6" w:rsidRDefault="00831BF2" w:rsidP="00831BF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ab/>
        <w:t xml:space="preserve">           </w:t>
      </w:r>
      <w:r w:rsidR="003D6DAF"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45EE1" w:rsidRPr="00AC29D6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C29D6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9C42CD">
        <w:rPr>
          <w:rFonts w:ascii="TH SarabunPSK" w:eastAsia="Cordia New" w:hAnsi="TH SarabunPSK" w:cs="TH SarabunPSK" w:hint="cs"/>
          <w:sz w:val="32"/>
          <w:szCs w:val="32"/>
          <w:cs/>
        </w:rPr>
        <w:t>อู่ซ่อมรถยนต์</w:t>
      </w:r>
      <w:r w:rsidR="009C42CD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="009C42CD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แห่ง</w:t>
      </w:r>
    </w:p>
    <w:p w:rsidR="00831BF2" w:rsidRPr="00AC29D6" w:rsidRDefault="00245EE1" w:rsidP="00831BF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</w:t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6.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 ร้านขายอุปกรณ์ก่อสร้าง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1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แห่ง</w:t>
      </w:r>
    </w:p>
    <w:p w:rsidR="00831BF2" w:rsidRPr="00AC29D6" w:rsidRDefault="00245EE1" w:rsidP="00831BF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</w:t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7.</w:t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 xml:space="preserve">   ร้านซ่อมรถจักรยานยนต์</w:t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="009C42CD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แห่ง</w:t>
      </w:r>
    </w:p>
    <w:p w:rsidR="00831BF2" w:rsidRPr="00AC29D6" w:rsidRDefault="00245EE1" w:rsidP="00831BF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</w:t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8.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 ร้านอาหาร</w:t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C42CD">
        <w:rPr>
          <w:rFonts w:ascii="TH SarabunPSK" w:eastAsia="Cordia New" w:hAnsi="TH SarabunPSK" w:cs="TH SarabunPSK" w:hint="cs"/>
          <w:sz w:val="32"/>
          <w:szCs w:val="32"/>
          <w:cs/>
        </w:rPr>
        <w:t>11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แห่ง</w:t>
      </w:r>
    </w:p>
    <w:p w:rsidR="00831BF2" w:rsidRPr="00AC29D6" w:rsidRDefault="00245EE1" w:rsidP="00831BF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</w:t>
      </w:r>
      <w:r w:rsidR="003D6DAF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9.</w:t>
      </w:r>
      <w:r w:rsidR="0066767B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ร้านเสริมสวย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</w:t>
      </w:r>
      <w:r w:rsidR="002705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7054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C42CD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2705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แห่ง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31BF2" w:rsidRPr="00AC29D6" w:rsidRDefault="00245EE1" w:rsidP="00831BF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10.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66767B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>ร้านขายสินค้าทางการเกษตร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แห่ง</w:t>
      </w:r>
    </w:p>
    <w:p w:rsidR="00831BF2" w:rsidRPr="00AC29D6" w:rsidRDefault="00245EE1" w:rsidP="00831BF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AC29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  <w:t xml:space="preserve">  11.</w:t>
      </w:r>
      <w:r w:rsidR="00831BF2" w:rsidRPr="00AC29D6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>ร้านผลิตเฟอร์นิเจอร์</w:t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31BF2" w:rsidRPr="00AC29D6">
        <w:rPr>
          <w:rFonts w:ascii="TH SarabunPSK" w:eastAsia="Cordia New" w:hAnsi="TH SarabunPSK" w:cs="TH SarabunPSK"/>
          <w:sz w:val="32"/>
          <w:szCs w:val="32"/>
        </w:rPr>
        <w:t>1</w:t>
      </w:r>
      <w:r w:rsidR="00831BF2" w:rsidRPr="00AC29D6">
        <w:rPr>
          <w:rFonts w:ascii="TH SarabunPSK" w:eastAsia="Cordia New" w:hAnsi="TH SarabunPSK" w:cs="TH SarabunPSK"/>
          <w:sz w:val="32"/>
          <w:szCs w:val="32"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016DC8" w:rsidRPr="00AC29D6" w:rsidRDefault="00245EE1" w:rsidP="00FD2C12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12.</w:t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 xml:space="preserve">   ร้านทำ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อลูมิเนียม 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42CD">
        <w:rPr>
          <w:rFonts w:ascii="TH SarabunPSK" w:eastAsia="Cordia New" w:hAnsi="TH SarabunPSK" w:cs="TH SarabunPSK" w:hint="cs"/>
          <w:sz w:val="32"/>
          <w:szCs w:val="32"/>
          <w:cs/>
        </w:rPr>
        <w:t xml:space="preserve"> 3</w:t>
      </w:r>
      <w:r w:rsidR="00831BF2" w:rsidRPr="00AC29D6">
        <w:rPr>
          <w:rFonts w:ascii="TH SarabunPSK" w:eastAsia="Cordia New" w:hAnsi="TH SarabunPSK" w:cs="TH SarabunPSK"/>
          <w:sz w:val="32"/>
          <w:szCs w:val="32"/>
          <w:cs/>
        </w:rPr>
        <w:tab/>
        <w:t>แห่ง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6.8 แรงงาน</w:t>
      </w:r>
    </w:p>
    <w:p w:rsidR="0025694F" w:rsidRPr="00AC29D6" w:rsidRDefault="0025694F" w:rsidP="0025694F">
      <w:pPr>
        <w:spacing w:after="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จากการสำรวจข้อมูลพื</w:t>
      </w:r>
      <w:r w:rsid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้นฐานพบว่า  ประชากรที่มีอายุ 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>15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ปี อยู่ในกำลังแรงงาน ร้อยละ 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>95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05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เมื่อเทียบกับอ</w:t>
      </w:r>
      <w:r w:rsid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ัตราส่วนกับจังหวัด ร้อยละ 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>73.99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ซึ่งสูงกว่ามาก  แต่ค่าแรงในพื้นที่ต่ำกว่าระดับจังหวัด  โดยเฉพาะแรงงานด้านก</w:t>
      </w:r>
      <w:r w:rsid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ารเกษตร  ประชากรอายุระหว่าง  </w:t>
      </w:r>
      <w:r w:rsidR="00AC29D6">
        <w:rPr>
          <w:rFonts w:ascii="TH SarabunPSK" w:eastAsia="Times New Roman" w:hAnsi="TH SarabunPSK" w:cs="TH SarabunPSK" w:hint="cs"/>
          <w:sz w:val="32"/>
          <w:szCs w:val="32"/>
          <w:cs/>
        </w:rPr>
        <w:t>25-50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ปี บางส่วน ไปรับจ้างทำงานนอกพื้นที่  </w:t>
      </w:r>
    </w:p>
    <w:p w:rsidR="0066767B" w:rsidRPr="00A8617E" w:rsidRDefault="0025694F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ปัญหาที่พบคือ ประชากรต้องไปทำงานนอกพื้นที่ในเมืองที่มีโรงงานอุตสาหกรรม  บริษัท  ห้างร้านใหญ่ๆ  เพราะในพื้นที่ไม่มีโรงงานอุตสาหกรรมที่มีการจ้างแรงงานเยอะ เพราะพื้นที่ส่วนมากเป็นที่อยู่อาศัย  ปัญหานี้ยังไม่สามารถแก้ไขได้</w:t>
      </w:r>
    </w:p>
    <w:p w:rsidR="00070F8C" w:rsidRPr="00AC29D6" w:rsidRDefault="00276BB5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7</w:t>
      </w:r>
      <w:r w:rsidR="00070F8C" w:rsidRPr="00AC29D6">
        <w:rPr>
          <w:rFonts w:ascii="TH SarabunPSK" w:eastAsia="Cordia New" w:hAnsi="TH SarabunPSK" w:cs="TH SarabunPSK"/>
          <w:b/>
          <w:bCs/>
          <w:sz w:val="36"/>
          <w:szCs w:val="36"/>
          <w:cs/>
        </w:rPr>
        <w:t>. ศาสนา ประเพณี วัฒนธรรม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F5FE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BF5F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การนับถือศาสนา</w:t>
      </w:r>
    </w:p>
    <w:p w:rsidR="0025694F" w:rsidRPr="00AC29D6" w:rsidRDefault="0025694F" w:rsidP="00B257EF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ประชาชนส่วนใหญ่ในเขตพื้นที่องค์การบริหารส่วนตำบลหนอง</w:t>
      </w:r>
      <w:r w:rsidR="0048062B" w:rsidRPr="00AC29D6">
        <w:rPr>
          <w:rFonts w:ascii="TH SarabunPSK" w:eastAsia="Times New Roman" w:hAnsi="TH SarabunPSK" w:cs="TH SarabunPSK"/>
          <w:sz w:val="32"/>
          <w:szCs w:val="32"/>
          <w:cs/>
        </w:rPr>
        <w:t>กง</w:t>
      </w:r>
      <w:r w:rsidR="00B257EF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นับถือศาสนาพุทธ  และมีวัดที่ตั้งอยู</w:t>
      </w:r>
      <w:r w:rsidR="0066767B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่ในเขตพื้นที่ของตำบลทั้งสิ้น </w:t>
      </w:r>
      <w:r w:rsidR="0048062B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4</w:t>
      </w:r>
      <w:r w:rsidRPr="00AC29D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แห่ง   ดังนี้</w:t>
      </w:r>
    </w:p>
    <w:tbl>
      <w:tblPr>
        <w:tblW w:w="86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978"/>
        <w:gridCol w:w="2935"/>
        <w:gridCol w:w="1622"/>
      </w:tblGrid>
      <w:tr w:rsidR="0025694F" w:rsidRPr="00AC29D6" w:rsidTr="00A8617E">
        <w:trPr>
          <w:trHeight w:val="59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4F" w:rsidRPr="00AC29D6" w:rsidRDefault="0025694F" w:rsidP="0025694F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4F" w:rsidRPr="00AC29D6" w:rsidRDefault="0025694F" w:rsidP="0025694F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4F" w:rsidRPr="00AC29D6" w:rsidRDefault="0025694F" w:rsidP="0025694F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4F" w:rsidRPr="00AC29D6" w:rsidRDefault="0025694F" w:rsidP="0025694F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สถานที่ตั้ง</w:t>
            </w:r>
          </w:p>
        </w:tc>
      </w:tr>
      <w:tr w:rsidR="0025694F" w:rsidRPr="00AC29D6" w:rsidTr="00A8617E">
        <w:trPr>
          <w:trHeight w:val="199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F" w:rsidRPr="00AC29D6" w:rsidRDefault="00AC29D6" w:rsidP="0025694F">
            <w:pPr>
              <w:tabs>
                <w:tab w:val="left" w:pos="1134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="0025694F" w:rsidRPr="00AC29D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="0025694F"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วัด</w:t>
            </w:r>
          </w:p>
          <w:p w:rsidR="0025694F" w:rsidRPr="00AC29D6" w:rsidRDefault="0025694F" w:rsidP="0025694F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5694F" w:rsidRPr="00AC29D6" w:rsidRDefault="0025694F" w:rsidP="0025694F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F" w:rsidRPr="00AC29D6" w:rsidRDefault="00AC29D6" w:rsidP="0025694F">
            <w:pPr>
              <w:tabs>
                <w:tab w:val="left" w:pos="1134"/>
              </w:tabs>
              <w:spacing w:after="0"/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="0025694F" w:rsidRPr="00AC29D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="0025694F"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แห่ง</w:t>
            </w:r>
          </w:p>
          <w:p w:rsidR="0025694F" w:rsidRPr="00AC29D6" w:rsidRDefault="0025694F" w:rsidP="0025694F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5694F" w:rsidRPr="00AC29D6" w:rsidRDefault="0025694F" w:rsidP="0025694F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F" w:rsidRPr="00AC29D6" w:rsidRDefault="00AC29D6" w:rsidP="0025694F">
            <w:pPr>
              <w:tabs>
                <w:tab w:val="left" w:pos="1134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="0025694F"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 วัดบ้าน</w:t>
            </w:r>
            <w:r w:rsidR="0048062B"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หนองกง</w:t>
            </w:r>
          </w:p>
          <w:p w:rsidR="0025694F" w:rsidRPr="00AC29D6" w:rsidRDefault="00AC29D6" w:rsidP="0025694F">
            <w:pPr>
              <w:tabs>
                <w:tab w:val="left" w:pos="1134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  <w:r w:rsidR="0025694F"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 วัด</w:t>
            </w:r>
            <w:r w:rsidR="0048062B" w:rsidRPr="00AC29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ตาไก้พลวง</w:t>
            </w:r>
          </w:p>
          <w:p w:rsidR="0025694F" w:rsidRPr="00AC29D6" w:rsidRDefault="00AC29D6" w:rsidP="0025694F">
            <w:pPr>
              <w:tabs>
                <w:tab w:val="left" w:pos="1134"/>
                <w:tab w:val="center" w:pos="4153"/>
                <w:tab w:val="right" w:pos="8306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3</w:t>
            </w:r>
            <w:r w:rsidR="0025694F"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. วัดบ้าน</w:t>
            </w:r>
            <w:r w:rsidR="004765B6"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บุตาเวสน์</w:t>
            </w:r>
          </w:p>
          <w:p w:rsidR="0025694F" w:rsidRPr="00FD2C12" w:rsidRDefault="00AC29D6" w:rsidP="00FD2C12">
            <w:pPr>
              <w:tabs>
                <w:tab w:val="left" w:pos="1134"/>
                <w:tab w:val="center" w:pos="4153"/>
                <w:tab w:val="right" w:pos="8306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>4</w:t>
            </w:r>
            <w:r w:rsidR="0025694F"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. วัด</w:t>
            </w:r>
            <w:r w:rsidR="00FD2C12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บ้าน</w:t>
            </w:r>
            <w:proofErr w:type="spellStart"/>
            <w:r w:rsidR="00FD2C12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หนองบั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F" w:rsidRPr="00AC29D6" w:rsidRDefault="00AC29D6" w:rsidP="0025694F">
            <w:pPr>
              <w:tabs>
                <w:tab w:val="left" w:pos="1134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  <w:p w:rsidR="0025694F" w:rsidRPr="00AC29D6" w:rsidRDefault="0048062B" w:rsidP="0025694F">
            <w:pPr>
              <w:tabs>
                <w:tab w:val="left" w:pos="1134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หมู่ที่  3</w:t>
            </w:r>
          </w:p>
          <w:p w:rsidR="0025694F" w:rsidRPr="00AC29D6" w:rsidRDefault="004765B6" w:rsidP="0025694F">
            <w:pPr>
              <w:tabs>
                <w:tab w:val="left" w:pos="1134"/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หมู่ที่  8</w:t>
            </w:r>
          </w:p>
          <w:p w:rsidR="0025694F" w:rsidRPr="00AC29D6" w:rsidRDefault="004765B6" w:rsidP="004765B6">
            <w:pPr>
              <w:tabs>
                <w:tab w:val="left" w:pos="1134"/>
                <w:tab w:val="center" w:pos="4153"/>
                <w:tab w:val="right" w:pos="8306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AC29D6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หมู่ที่  11</w:t>
            </w:r>
          </w:p>
        </w:tc>
      </w:tr>
    </w:tbl>
    <w:p w:rsidR="0085341F" w:rsidRPr="00AC29D6" w:rsidRDefault="0085341F" w:rsidP="00070F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70F8C" w:rsidRPr="00BF5FEB" w:rsidRDefault="00070F8C" w:rsidP="00BF5FEB">
      <w:pPr>
        <w:pStyle w:val="af4"/>
        <w:numPr>
          <w:ilvl w:val="1"/>
          <w:numId w:val="16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FE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ประเพณีและงานประจำปี</w:t>
      </w:r>
    </w:p>
    <w:p w:rsidR="0025694F" w:rsidRPr="00AC29D6" w:rsidRDefault="00AC29D6" w:rsidP="00165D3C">
      <w:pPr>
        <w:pStyle w:val="af4"/>
        <w:numPr>
          <w:ilvl w:val="0"/>
          <w:numId w:val="13"/>
        </w:num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Angsana New" w:hAnsi="TH SarabunPSK" w:cs="TH SarabunPSK"/>
          <w:sz w:val="32"/>
          <w:szCs w:val="32"/>
          <w:cs/>
          <w:lang w:eastAsia="zh-CN"/>
        </w:rPr>
        <w:lastRenderedPageBreak/>
        <w:t xml:space="preserve">ประเพณีสงกรานต์  วันที่ 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 xml:space="preserve"> 12 - 13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เมษายน ของทุกปี นำประชาชนในเขตองค์การบริหารส่วน</w:t>
      </w:r>
      <w:r w:rsidR="00165D3C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       </w:t>
      </w:r>
      <w:r w:rsidR="0025694F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ตำบลเข้าร่วมรดน้ำดำหัวผู้สูงอายุ  </w:t>
      </w:r>
    </w:p>
    <w:p w:rsidR="0025694F" w:rsidRPr="00AC29D6" w:rsidRDefault="0025694F" w:rsidP="00165D3C">
      <w:pPr>
        <w:numPr>
          <w:ilvl w:val="0"/>
          <w:numId w:val="13"/>
        </w:numPr>
        <w:tabs>
          <w:tab w:val="num" w:pos="993"/>
          <w:tab w:val="center" w:pos="4153"/>
          <w:tab w:val="right" w:pos="8306"/>
        </w:tabs>
        <w:spacing w:after="0" w:line="240" w:lineRule="auto"/>
        <w:ind w:left="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ประเพณีลอยกระทง  วันขึ้น</w:t>
      </w:r>
      <w:r w:rsid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</w:t>
      </w:r>
      <w:r w:rsidR="00AC29D6"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15</w:t>
      </w:r>
      <w:r w:rsid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ค่ำ เดือน </w:t>
      </w:r>
      <w:r w:rsidR="00AC29D6"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12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สนับสนุนส่งเสริมหมู่บ้านจัดงานประเพณีลอยกระทง</w:t>
      </w:r>
      <w:r w:rsidR="00165D3C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     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ของหมู่บ้าน</w:t>
      </w:r>
    </w:p>
    <w:p w:rsidR="0025694F" w:rsidRPr="00AC29D6" w:rsidRDefault="0025694F" w:rsidP="00165D3C">
      <w:pPr>
        <w:pStyle w:val="af4"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ประเพณีบุญบั้งไฟประจำตำบล จัดเป็นประจำทุกปีช่วงระหว่างเดือน  เมษายน </w:t>
      </w:r>
      <w:r w:rsidRPr="00AC29D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– </w:t>
      </w: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พฤษภาคม</w:t>
      </w:r>
    </w:p>
    <w:p w:rsidR="0039695A" w:rsidRPr="00FD2C12" w:rsidRDefault="00165D3C" w:rsidP="00070F8C">
      <w:pPr>
        <w:pStyle w:val="af4"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ประเพณีบุญกลางบ้าน</w:t>
      </w:r>
      <w:r w:rsidR="00452A91" w:rsidRPr="00AC29D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ระหว่างเดือน เมษายน -มิถุนายน</w:t>
      </w:r>
    </w:p>
    <w:p w:rsidR="00070F8C" w:rsidRPr="00AC29D6" w:rsidRDefault="00452A91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BF5F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="00070F8C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.3 ภูมิปัญญาท้องถิ่น ภาษาถิ่น</w:t>
      </w:r>
    </w:p>
    <w:p w:rsidR="00DE38BC" w:rsidRPr="00FD2C12" w:rsidRDefault="0025694F" w:rsidP="00FD2C1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ภูมิปัญญาท้องถิ่น ในเขตองค์การบริหารส่วนตำบลหนอง</w:t>
      </w:r>
      <w:r w:rsidR="00B257EF" w:rsidRPr="00AC29D6">
        <w:rPr>
          <w:rFonts w:ascii="TH SarabunPSK" w:eastAsia="Times New Roman" w:hAnsi="TH SarabunPSK" w:cs="TH SarabunPSK"/>
          <w:sz w:val="32"/>
          <w:szCs w:val="32"/>
          <w:cs/>
        </w:rPr>
        <w:t>กง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ได้อนุรักษ์ภูมิปัญญาท้องถิ่น  ได้แก่  วิธีการทำเครื่องจักสารใช้สำหรับในครัวเรือน  วิธีการเลี้ยงไหมและการทอผ้าไหม  วิธีการทอเสื่อจากต้นกก  และวิธีการจับปลาธรรมชาติ  </w:t>
      </w:r>
      <w:r w:rsidRPr="00AC29D6">
        <w:rPr>
          <w:rFonts w:ascii="TH SarabunPSK" w:eastAsia="Angsana New" w:hAnsi="TH SarabunPSK" w:cs="TH SarabunPSK"/>
          <w:szCs w:val="32"/>
          <w:cs/>
        </w:rPr>
        <w:t>ในเขตองค์การบริหารส่วนตำบลหนอง</w:t>
      </w:r>
      <w:r w:rsidR="00B257EF" w:rsidRPr="00AC29D6">
        <w:rPr>
          <w:rFonts w:ascii="TH SarabunPSK" w:eastAsia="Angsana New" w:hAnsi="TH SarabunPSK" w:cs="TH SarabunPSK"/>
          <w:szCs w:val="32"/>
          <w:cs/>
        </w:rPr>
        <w:t>กง</w:t>
      </w:r>
      <w:r w:rsidR="004C3366" w:rsidRPr="00AC29D6">
        <w:rPr>
          <w:rFonts w:ascii="TH SarabunPSK" w:eastAsia="Angsana New" w:hAnsi="TH SarabunPSK" w:cs="TH SarabunPSK"/>
          <w:szCs w:val="32"/>
          <w:cs/>
        </w:rPr>
        <w:t xml:space="preserve"> ประชาชนส่วนใหญ่</w:t>
      </w:r>
      <w:proofErr w:type="spellStart"/>
      <w:r w:rsidR="004C3366" w:rsidRPr="00AC29D6">
        <w:rPr>
          <w:rFonts w:ascii="TH SarabunPSK" w:eastAsia="Angsana New" w:hAnsi="TH SarabunPSK" w:cs="TH SarabunPSK"/>
          <w:szCs w:val="32"/>
          <w:cs/>
        </w:rPr>
        <w:t>อบพยพ</w:t>
      </w:r>
      <w:proofErr w:type="spellEnd"/>
      <w:r w:rsidR="00B257EF" w:rsidRPr="00AC29D6">
        <w:rPr>
          <w:rFonts w:ascii="TH SarabunPSK" w:eastAsia="Angsana New" w:hAnsi="TH SarabunPSK" w:cs="TH SarabunPSK"/>
          <w:szCs w:val="32"/>
          <w:cs/>
        </w:rPr>
        <w:t>มาจากจังหวัดศรีสะ</w:t>
      </w:r>
      <w:proofErr w:type="spellStart"/>
      <w:r w:rsidR="00B257EF" w:rsidRPr="00AC29D6">
        <w:rPr>
          <w:rFonts w:ascii="TH SarabunPSK" w:eastAsia="Angsana New" w:hAnsi="TH SarabunPSK" w:cs="TH SarabunPSK"/>
          <w:szCs w:val="32"/>
          <w:cs/>
        </w:rPr>
        <w:t>เกษ</w:t>
      </w:r>
      <w:proofErr w:type="spellEnd"/>
      <w:r w:rsidR="00B257EF" w:rsidRPr="00AC29D6">
        <w:rPr>
          <w:rFonts w:ascii="TH SarabunPSK" w:eastAsia="Angsana New" w:hAnsi="TH SarabunPSK" w:cs="TH SarabunPSK"/>
          <w:szCs w:val="32"/>
          <w:cs/>
        </w:rPr>
        <w:t xml:space="preserve">และจังหวัดสุรินทร์ </w:t>
      </w:r>
      <w:r w:rsidR="00270548">
        <w:rPr>
          <w:rFonts w:ascii="TH SarabunPSK" w:eastAsia="Angsana New" w:hAnsi="TH SarabunPSK" w:cs="TH SarabunPSK" w:hint="cs"/>
          <w:szCs w:val="32"/>
          <w:cs/>
        </w:rPr>
        <w:t xml:space="preserve">     </w:t>
      </w:r>
      <w:r w:rsidR="00B257EF" w:rsidRPr="00AC29D6">
        <w:rPr>
          <w:rFonts w:ascii="TH SarabunPSK" w:eastAsia="Angsana New" w:hAnsi="TH SarabunPSK" w:cs="TH SarabunPSK"/>
          <w:szCs w:val="32"/>
          <w:cs/>
        </w:rPr>
        <w:t xml:space="preserve"> </w:t>
      </w:r>
      <w:r w:rsidRPr="00AC29D6">
        <w:rPr>
          <w:rFonts w:ascii="TH SarabunPSK" w:eastAsia="Angsana New" w:hAnsi="TH SarabunPSK" w:cs="TH SarabunPSK"/>
          <w:szCs w:val="32"/>
          <w:cs/>
        </w:rPr>
        <w:t xml:space="preserve">มีภาษาถิ่นหลากหลายที่ใช้สื่อสารในชีวิตประจำวัน  เช่นภาษาถิ่นไทยนางรอง </w:t>
      </w:r>
      <w:r w:rsidRPr="00AC29D6">
        <w:rPr>
          <w:rFonts w:ascii="TH SarabunPSK" w:eastAsia="Angsana New" w:hAnsi="TH SarabunPSK" w:cs="TH SarabunPSK"/>
          <w:szCs w:val="32"/>
        </w:rPr>
        <w:t>(</w:t>
      </w:r>
      <w:r w:rsidRPr="00AC29D6">
        <w:rPr>
          <w:rFonts w:ascii="TH SarabunPSK" w:eastAsia="Angsana New" w:hAnsi="TH SarabunPSK" w:cs="TH SarabunPSK"/>
          <w:szCs w:val="32"/>
          <w:cs/>
        </w:rPr>
        <w:t>ไทย</w:t>
      </w:r>
      <w:proofErr w:type="spellStart"/>
      <w:r w:rsidRPr="00AC29D6">
        <w:rPr>
          <w:rFonts w:ascii="TH SarabunPSK" w:eastAsia="Angsana New" w:hAnsi="TH SarabunPSK" w:cs="TH SarabunPSK"/>
          <w:szCs w:val="32"/>
          <w:cs/>
        </w:rPr>
        <w:t>เดิ้ง</w:t>
      </w:r>
      <w:proofErr w:type="spellEnd"/>
      <w:r w:rsidRPr="00AC29D6">
        <w:rPr>
          <w:rFonts w:ascii="TH SarabunPSK" w:eastAsia="Angsana New" w:hAnsi="TH SarabunPSK" w:cs="TH SarabunPSK"/>
          <w:szCs w:val="32"/>
        </w:rPr>
        <w:t xml:space="preserve">)  </w:t>
      </w:r>
      <w:r w:rsidRPr="00AC29D6">
        <w:rPr>
          <w:rFonts w:ascii="TH SarabunPSK" w:eastAsia="Angsana New" w:hAnsi="TH SarabunPSK" w:cs="TH SarabunPSK"/>
          <w:szCs w:val="32"/>
          <w:cs/>
        </w:rPr>
        <w:t>ซึ่งมีสำเนียงคล้ายภาษาถิ่นไทยโคราช  นอกนั้นเป็นภาษาถิ่นไทยอีสาน  เขมร  ส่วย  ปนอยู่บ้างเล็กน้อย</w:t>
      </w:r>
      <w:r w:rsidR="00B257EF" w:rsidRPr="00AC29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257EF" w:rsidRPr="00AC29D6">
        <w:rPr>
          <w:rFonts w:ascii="TH SarabunPSK" w:eastAsia="Times New Roman" w:hAnsi="TH SarabunPSK" w:cs="TH SarabunPSK"/>
          <w:sz w:val="32"/>
          <w:szCs w:val="32"/>
          <w:cs/>
        </w:rPr>
        <w:t>มีการบริหารจัดการในรูปแบบองค์กรปกครองส่วนท้องถิ่น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F5F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.4 สินค้าพื้นเมืองและของที่ระลึก</w:t>
      </w:r>
    </w:p>
    <w:p w:rsidR="00B257EF" w:rsidRDefault="00B257EF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ประชาชนในเขต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.หนองกง</w:t>
      </w:r>
      <w:r w:rsidR="008C1BA1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ได้ผลิตของใช้พื้นเมืองขึ้นใช</w:t>
      </w:r>
      <w:r w:rsidR="00452A91" w:rsidRPr="00AC29D6">
        <w:rPr>
          <w:rFonts w:ascii="TH SarabunPSK" w:eastAsia="Times New Roman" w:hAnsi="TH SarabunPSK" w:cs="TH SarabunPSK"/>
          <w:sz w:val="32"/>
          <w:szCs w:val="32"/>
          <w:cs/>
        </w:rPr>
        <w:t>้ในครัวเรือนและเหลือเอาไว้จำหน่า</w:t>
      </w:r>
      <w:r w:rsidR="008C1BA1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ยบ้าง ได้แก่ </w:t>
      </w:r>
      <w:r w:rsidR="004C3366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ผ้าที่ทอจากผ้าฝ้ายและผ้าไหม  </w:t>
      </w:r>
      <w:r w:rsidR="008C1BA1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ไม้ดอกไม้ประดับ ไม้มงคล</w:t>
      </w:r>
      <w:r w:rsidR="008C1BA1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C3366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เสื่อที่ทอจากต้นกก  เครื่องจักรสานที่ทำจากไม้ไผ่ </w:t>
      </w:r>
      <w:r w:rsidR="00452A91" w:rsidRPr="00AC29D6">
        <w:rPr>
          <w:rFonts w:ascii="TH SarabunPSK" w:eastAsia="Times New Roman" w:hAnsi="TH SarabunPSK" w:cs="TH SarabunPSK"/>
          <w:sz w:val="32"/>
          <w:szCs w:val="32"/>
          <w:cs/>
        </w:rPr>
        <w:t>ปุ๋ยอินทรีชีวภาพ</w:t>
      </w:r>
      <w:r w:rsidR="004C3366"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0C40A9" w:rsidRDefault="000C40A9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0C40A9" w:rsidRDefault="000C40A9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0C40A9" w:rsidRDefault="000C40A9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0C40A9" w:rsidRDefault="000C40A9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0C40A9" w:rsidRDefault="000C40A9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0C40A9" w:rsidRDefault="000C40A9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0C40A9" w:rsidRDefault="000C40A9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0C40A9" w:rsidRPr="00A8617E" w:rsidRDefault="000C40A9" w:rsidP="00A8617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070F8C" w:rsidRPr="00AC29D6" w:rsidRDefault="00276BB5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8</w:t>
      </w:r>
      <w:r w:rsidR="00070F8C" w:rsidRPr="00AC29D6">
        <w:rPr>
          <w:rFonts w:ascii="TH SarabunPSK" w:eastAsia="Cordia New" w:hAnsi="TH SarabunPSK" w:cs="TH SarabunPSK"/>
          <w:b/>
          <w:bCs/>
          <w:sz w:val="36"/>
          <w:szCs w:val="36"/>
          <w:cs/>
        </w:rPr>
        <w:t>. ทรัพยากรธรรมชาติ</w:t>
      </w:r>
    </w:p>
    <w:p w:rsidR="00070F8C" w:rsidRPr="00AC29D6" w:rsidRDefault="00070F8C" w:rsidP="00282033">
      <w:pPr>
        <w:tabs>
          <w:tab w:val="left" w:pos="720"/>
          <w:tab w:val="left" w:pos="183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76B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น้ำ</w:t>
      </w:r>
      <w:r w:rsidR="00282033"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3244A2" w:rsidRDefault="008C1BA1" w:rsidP="000C40A9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น้ำที่ใช่ในการอุปโภค-บริโภค  เป็นน้ำที่ได้จากน้ำฝน และน้ำที่ซื้อจากโรงผลิตน้ำดื่ม  ซึ่งจะต้องนำมาผ่านกระบวนการของระบบประปา สำหรับน้ำใต้ดินมีปริมาณน้อย  ไม่สามารถนำขึ้นมาใช้ให้พอเพียงได้ และบางแห่งเค็ม ไม่สามารถใช้ดื่มและอุปโภคได้</w:t>
      </w:r>
    </w:p>
    <w:p w:rsidR="00BA7E2D" w:rsidRPr="00AC29D6" w:rsidRDefault="00BA7E2D" w:rsidP="00BA7E2D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AC29D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 xml:space="preserve">มีแหล่งน้ำที่ใช้สำหรับ  อุปโภค-บริโภค  จำนวน     22   แห่ง   แหล่งน้ำทั้ง   22   แห่งเคยเป็นแหล่งน้ำที่เกิดขึ้นตามธรรมชาติและ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 ได้ดำเนินการปรับปรุงก่อสร้างขึ้นใหม่เพื่อเพียงพอกับการอุปโภคและบริโภคของประชาชน  ดังนี้</w:t>
      </w:r>
    </w:p>
    <w:p w:rsidR="00BA7E2D" w:rsidRPr="00AC29D6" w:rsidRDefault="00BA7E2D" w:rsidP="00BA7E2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ลำห้วย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สระน้ำ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14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</w:p>
    <w:p w:rsidR="00BA7E2D" w:rsidRPr="00AC29D6" w:rsidRDefault="00BA7E2D" w:rsidP="00BA7E2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หนองน้ำ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5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บ่อน้ำตื้น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</w:p>
    <w:p w:rsidR="00BA7E2D" w:rsidRPr="00AC29D6" w:rsidRDefault="00BA7E2D" w:rsidP="00BA7E2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ลำคลอง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3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แห่ง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บ่อบาดาล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</w:p>
    <w:p w:rsidR="00BA7E2D" w:rsidRPr="00AC29D6" w:rsidRDefault="00BA7E2D" w:rsidP="00BA7E2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บึง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อ่างเก็บน้ำ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</w:p>
    <w:p w:rsidR="00BA7E2D" w:rsidRPr="00AC29D6" w:rsidRDefault="00BA7E2D" w:rsidP="00BA7E2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แม่น้ำ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ฝาย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</w:p>
    <w:p w:rsidR="002039C0" w:rsidRPr="00FD2C12" w:rsidRDefault="00BA7E2D" w:rsidP="00FD2C12">
      <w:pPr>
        <w:spacing w:after="0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อื่นๆ </w:t>
      </w:r>
      <w:r w:rsidRPr="00AC29D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(ระบุ)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เหมือง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Pr="00AC29D6">
        <w:rPr>
          <w:rFonts w:ascii="TH SarabunPSK" w:eastAsia="Times New Roman" w:hAnsi="TH SarabunPSK" w:cs="TH SarabunPSK"/>
          <w:sz w:val="32"/>
          <w:szCs w:val="32"/>
          <w:cs/>
        </w:rPr>
        <w:tab/>
        <w:t>แห่ง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76B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.2 ป่าไม้</w:t>
      </w:r>
    </w:p>
    <w:p w:rsidR="002039C0" w:rsidRPr="00FD2C12" w:rsidRDefault="008C1BA1" w:rsidP="00FD2C12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ในเขต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.เป็นป่าโปร่งพื้นที่ป่าไม่รกทึบ มีต้นไม้ขนาดเล็กและขนาดกลาง ไม่เด่นเป็นไม้ในวงศ์ยาง ฤดูแล้งจะผลัดใบ</w:t>
      </w: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76B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.3 ภูเขา</w:t>
      </w:r>
    </w:p>
    <w:p w:rsidR="008C1BA1" w:rsidRPr="00AC29D6" w:rsidRDefault="008C1BA1" w:rsidP="008C1BA1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ในเขต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.ไม่มีภูเขา</w:t>
      </w:r>
    </w:p>
    <w:p w:rsidR="002039C0" w:rsidRPr="00270548" w:rsidRDefault="002039C0" w:rsidP="00070F8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070F8C" w:rsidRPr="00AC29D6" w:rsidRDefault="00070F8C" w:rsidP="00070F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C29D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29D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F5F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AC29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.4 คุณภาพของทรัพยากรธรรมชาติ</w:t>
      </w:r>
    </w:p>
    <w:p w:rsidR="008C1BA1" w:rsidRPr="00AC29D6" w:rsidRDefault="008C1BA1" w:rsidP="008C1BA1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ในพื้นที่ของ </w:t>
      </w:r>
      <w:proofErr w:type="spellStart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AC29D6">
        <w:rPr>
          <w:rFonts w:ascii="TH SarabunPSK" w:eastAsia="Times New Roman" w:hAnsi="TH SarabunPSK" w:cs="TH SarabunPSK"/>
          <w:sz w:val="32"/>
          <w:szCs w:val="32"/>
          <w:cs/>
        </w:rPr>
        <w:t xml:space="preserve">.ส่วนมากเป็นพื้นที่สำหรับเพาะปลูก ที่อยู่อาศัย  ร้านค้า  สถานประกอบการ  ตามลำดับ  และมีพื้นที่เป็นพื้นที่สาธารณะ  ทรัพยากรธรรมชาติในพื้นที่  ก็ได้แก่  ดิน  น้ำ  ต้นไม้  อากาศที่ไม่มีมลพิษ น้ำในการเกษตรก็ต้องรอฤดูฝน มีแหล่งน้ำใช้ในการเกษตรไม่เพียงพอ  ปัญหาคือยังไม่สามารถหาแหล่งน้ำสำหรับการเกษตรได้เพิ่มขึ้น  </w:t>
      </w:r>
    </w:p>
    <w:p w:rsidR="008C1BA1" w:rsidRPr="00270548" w:rsidRDefault="008C1BA1" w:rsidP="00070F8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282033" w:rsidRPr="00270548" w:rsidRDefault="00BF5FEB" w:rsidP="00070F8C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ab/>
        <w:t>9.อื่น ๆ (ถ้ามีระบุด้วย)</w:t>
      </w:r>
    </w:p>
    <w:p w:rsidR="00070F8C" w:rsidRDefault="00282033" w:rsidP="00070F8C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270548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Pr="00270548">
        <w:rPr>
          <w:rFonts w:ascii="TH SarabunPSK" w:eastAsia="Cordia New" w:hAnsi="TH SarabunPSK" w:cs="TH SarabunPSK"/>
          <w:sz w:val="36"/>
          <w:szCs w:val="36"/>
          <w:cs/>
        </w:rPr>
        <w:tab/>
        <w:t>-</w:t>
      </w:r>
    </w:p>
    <w:p w:rsidR="00310E13" w:rsidRDefault="00310E13" w:rsidP="00070F8C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310E13" w:rsidRDefault="00310E13" w:rsidP="00070F8C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310E13" w:rsidRPr="00270548" w:rsidRDefault="00310E13" w:rsidP="00070F8C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  <w:cs/>
        </w:rPr>
      </w:pPr>
    </w:p>
    <w:sectPr w:rsidR="00310E13" w:rsidRPr="00270548" w:rsidSect="00A8617E">
      <w:headerReference w:type="even" r:id="rId10"/>
      <w:headerReference w:type="default" r:id="rId11"/>
      <w:pgSz w:w="11906" w:h="16838"/>
      <w:pgMar w:top="284" w:right="707" w:bottom="426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9B" w:rsidRDefault="00B4329B">
      <w:pPr>
        <w:spacing w:after="0" w:line="240" w:lineRule="auto"/>
      </w:pPr>
      <w:r>
        <w:separator/>
      </w:r>
    </w:p>
  </w:endnote>
  <w:endnote w:type="continuationSeparator" w:id="0">
    <w:p w:rsidR="00B4329B" w:rsidRDefault="00B4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9B" w:rsidRDefault="00B4329B">
      <w:pPr>
        <w:spacing w:after="0" w:line="240" w:lineRule="auto"/>
      </w:pPr>
      <w:r>
        <w:separator/>
      </w:r>
    </w:p>
  </w:footnote>
  <w:footnote w:type="continuationSeparator" w:id="0">
    <w:p w:rsidR="00B4329B" w:rsidRDefault="00B4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BB" w:rsidRDefault="00AF51BB" w:rsidP="00DA622F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F51BB" w:rsidRDefault="00AF51BB" w:rsidP="00DA622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531064"/>
      <w:docPartObj>
        <w:docPartGallery w:val="Page Numbers (Top of Page)"/>
        <w:docPartUnique/>
      </w:docPartObj>
    </w:sdtPr>
    <w:sdtContent>
      <w:p w:rsidR="00AF51BB" w:rsidRDefault="00AF51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8CE" w:rsidRPr="007938CE">
          <w:rPr>
            <w:rFonts w:cs="Times New Roman"/>
            <w:noProof/>
            <w:lang w:val="th-TH"/>
          </w:rPr>
          <w:t>8</w:t>
        </w:r>
        <w:r>
          <w:fldChar w:fldCharType="end"/>
        </w:r>
      </w:p>
    </w:sdtContent>
  </w:sdt>
  <w:p w:rsidR="00AF51BB" w:rsidRDefault="00AF51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5F8"/>
    <w:multiLevelType w:val="multilevel"/>
    <w:tmpl w:val="49C47B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895794C"/>
    <w:multiLevelType w:val="singleLevel"/>
    <w:tmpl w:val="7BB0B2E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0DCD1A0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717DE8"/>
    <w:multiLevelType w:val="multilevel"/>
    <w:tmpl w:val="F8A09B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B467CA2"/>
    <w:multiLevelType w:val="singleLevel"/>
    <w:tmpl w:val="3A5C526E"/>
    <w:lvl w:ilvl="0">
      <w:start w:val="4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3AC01903"/>
    <w:multiLevelType w:val="multilevel"/>
    <w:tmpl w:val="FEC6BE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95"/>
        </w:tabs>
        <w:ind w:left="76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6">
    <w:nsid w:val="4011161F"/>
    <w:multiLevelType w:val="hybridMultilevel"/>
    <w:tmpl w:val="D0B8C77E"/>
    <w:lvl w:ilvl="0" w:tplc="BE461E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69360F"/>
    <w:multiLevelType w:val="multilevel"/>
    <w:tmpl w:val="1756A714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Times New Roman" w:hAnsi="AngsanaUPC" w:cs="AngsanaUPC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AngsanaUPC" w:cs="Angsana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AngsanaUPC" w:cs="AngsanaUPC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Times New Roman" w:hAnsi="AngsanaUPC" w:cs="AngsanaUPC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Times New Roman" w:hAnsi="AngsanaUPC" w:cs="AngsanaUPC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Times New Roman" w:hAnsi="AngsanaUPC" w:cs="AngsanaUPC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Times New Roman" w:hAnsi="AngsanaUPC" w:cs="AngsanaUP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Times New Roman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Times New Roman" w:hAnsi="AngsanaUPC" w:cs="AngsanaUPC" w:hint="default"/>
      </w:rPr>
    </w:lvl>
  </w:abstractNum>
  <w:abstractNum w:abstractNumId="8">
    <w:nsid w:val="4F8E3A12"/>
    <w:multiLevelType w:val="singleLevel"/>
    <w:tmpl w:val="E4AE6CC8"/>
    <w:lvl w:ilvl="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0231CFD"/>
    <w:multiLevelType w:val="singleLevel"/>
    <w:tmpl w:val="AE1E3B56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60E91E17"/>
    <w:multiLevelType w:val="multilevel"/>
    <w:tmpl w:val="22044C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612500F3"/>
    <w:multiLevelType w:val="singleLevel"/>
    <w:tmpl w:val="21DC59D4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2">
    <w:nsid w:val="79CC4DC0"/>
    <w:multiLevelType w:val="hybridMultilevel"/>
    <w:tmpl w:val="A8C41612"/>
    <w:lvl w:ilvl="0" w:tplc="BCE6489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C552667"/>
    <w:multiLevelType w:val="multilevel"/>
    <w:tmpl w:val="DBB8CC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CE24475"/>
    <w:multiLevelType w:val="hybridMultilevel"/>
    <w:tmpl w:val="3EC8FE28"/>
    <w:lvl w:ilvl="0" w:tplc="23CEFDEE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036697"/>
    <w:multiLevelType w:val="singleLevel"/>
    <w:tmpl w:val="64440F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Angsana New" w:hAnsi="TH SarabunPSK" w:cs="TH SarabunPSK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1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8C"/>
    <w:rsid w:val="00016DC8"/>
    <w:rsid w:val="00070F8C"/>
    <w:rsid w:val="00080BC3"/>
    <w:rsid w:val="00087DD4"/>
    <w:rsid w:val="000963F5"/>
    <w:rsid w:val="000A531E"/>
    <w:rsid w:val="000B6CBE"/>
    <w:rsid w:val="000C40A9"/>
    <w:rsid w:val="000D09E3"/>
    <w:rsid w:val="000E2C6A"/>
    <w:rsid w:val="00112736"/>
    <w:rsid w:val="001313A6"/>
    <w:rsid w:val="001334BF"/>
    <w:rsid w:val="00165D3C"/>
    <w:rsid w:val="001A3AF6"/>
    <w:rsid w:val="001A6DD2"/>
    <w:rsid w:val="001A71BD"/>
    <w:rsid w:val="002039C0"/>
    <w:rsid w:val="00215773"/>
    <w:rsid w:val="00232ACA"/>
    <w:rsid w:val="00245EE1"/>
    <w:rsid w:val="0025694F"/>
    <w:rsid w:val="0026061D"/>
    <w:rsid w:val="002633B8"/>
    <w:rsid w:val="00270548"/>
    <w:rsid w:val="00276BB5"/>
    <w:rsid w:val="00282033"/>
    <w:rsid w:val="00296382"/>
    <w:rsid w:val="002E2F89"/>
    <w:rsid w:val="002E3344"/>
    <w:rsid w:val="00305AA1"/>
    <w:rsid w:val="00310E13"/>
    <w:rsid w:val="003244A2"/>
    <w:rsid w:val="003441BB"/>
    <w:rsid w:val="0036129F"/>
    <w:rsid w:val="00365779"/>
    <w:rsid w:val="0039695A"/>
    <w:rsid w:val="003A23AF"/>
    <w:rsid w:val="003A7CC2"/>
    <w:rsid w:val="003D6DAF"/>
    <w:rsid w:val="003E5548"/>
    <w:rsid w:val="004145B7"/>
    <w:rsid w:val="00437258"/>
    <w:rsid w:val="004379C8"/>
    <w:rsid w:val="00452A91"/>
    <w:rsid w:val="00452F8C"/>
    <w:rsid w:val="00455EBF"/>
    <w:rsid w:val="004765B6"/>
    <w:rsid w:val="0048062B"/>
    <w:rsid w:val="004A55D5"/>
    <w:rsid w:val="004C3366"/>
    <w:rsid w:val="004C6EEB"/>
    <w:rsid w:val="004F5FC9"/>
    <w:rsid w:val="00504016"/>
    <w:rsid w:val="00511EC7"/>
    <w:rsid w:val="00553ED0"/>
    <w:rsid w:val="005565AA"/>
    <w:rsid w:val="00563B70"/>
    <w:rsid w:val="00607BA6"/>
    <w:rsid w:val="00634122"/>
    <w:rsid w:val="00637F68"/>
    <w:rsid w:val="00653E8F"/>
    <w:rsid w:val="0066767B"/>
    <w:rsid w:val="00695FA5"/>
    <w:rsid w:val="007524B2"/>
    <w:rsid w:val="007938CE"/>
    <w:rsid w:val="00793AF9"/>
    <w:rsid w:val="007A6E53"/>
    <w:rsid w:val="007D5922"/>
    <w:rsid w:val="007F1AD1"/>
    <w:rsid w:val="007F395B"/>
    <w:rsid w:val="00816CF0"/>
    <w:rsid w:val="00831BF2"/>
    <w:rsid w:val="0085341F"/>
    <w:rsid w:val="0087202D"/>
    <w:rsid w:val="00873E34"/>
    <w:rsid w:val="00880D33"/>
    <w:rsid w:val="008C1BA1"/>
    <w:rsid w:val="00912749"/>
    <w:rsid w:val="00927D68"/>
    <w:rsid w:val="0093001D"/>
    <w:rsid w:val="00930D4B"/>
    <w:rsid w:val="009315AD"/>
    <w:rsid w:val="009421A0"/>
    <w:rsid w:val="00944164"/>
    <w:rsid w:val="009775D5"/>
    <w:rsid w:val="0098056B"/>
    <w:rsid w:val="00983113"/>
    <w:rsid w:val="009925E3"/>
    <w:rsid w:val="009A024D"/>
    <w:rsid w:val="009A4D18"/>
    <w:rsid w:val="009C1098"/>
    <w:rsid w:val="009C42CD"/>
    <w:rsid w:val="009D532D"/>
    <w:rsid w:val="009E0690"/>
    <w:rsid w:val="009E1EE1"/>
    <w:rsid w:val="009F4A45"/>
    <w:rsid w:val="00A04977"/>
    <w:rsid w:val="00A14374"/>
    <w:rsid w:val="00A20F91"/>
    <w:rsid w:val="00A56521"/>
    <w:rsid w:val="00A75F52"/>
    <w:rsid w:val="00A85DBB"/>
    <w:rsid w:val="00A8617E"/>
    <w:rsid w:val="00A90B7C"/>
    <w:rsid w:val="00A95710"/>
    <w:rsid w:val="00AA77B5"/>
    <w:rsid w:val="00AC29D6"/>
    <w:rsid w:val="00AD169F"/>
    <w:rsid w:val="00AD5193"/>
    <w:rsid w:val="00AF51BB"/>
    <w:rsid w:val="00B1242A"/>
    <w:rsid w:val="00B22573"/>
    <w:rsid w:val="00B231B8"/>
    <w:rsid w:val="00B25383"/>
    <w:rsid w:val="00B257EF"/>
    <w:rsid w:val="00B3001C"/>
    <w:rsid w:val="00B4329B"/>
    <w:rsid w:val="00B54A5D"/>
    <w:rsid w:val="00B76128"/>
    <w:rsid w:val="00B93509"/>
    <w:rsid w:val="00BA1C5E"/>
    <w:rsid w:val="00BA7E2D"/>
    <w:rsid w:val="00BC53E5"/>
    <w:rsid w:val="00BC5852"/>
    <w:rsid w:val="00BF5FEB"/>
    <w:rsid w:val="00C10BB2"/>
    <w:rsid w:val="00C23826"/>
    <w:rsid w:val="00C412CD"/>
    <w:rsid w:val="00C526C3"/>
    <w:rsid w:val="00CD063A"/>
    <w:rsid w:val="00D25E48"/>
    <w:rsid w:val="00D3255D"/>
    <w:rsid w:val="00D604AA"/>
    <w:rsid w:val="00D62011"/>
    <w:rsid w:val="00DA622F"/>
    <w:rsid w:val="00DE38BC"/>
    <w:rsid w:val="00DE55AD"/>
    <w:rsid w:val="00E42214"/>
    <w:rsid w:val="00E73B39"/>
    <w:rsid w:val="00EA2E1B"/>
    <w:rsid w:val="00EC1D30"/>
    <w:rsid w:val="00EC689E"/>
    <w:rsid w:val="00ED0FA5"/>
    <w:rsid w:val="00ED547B"/>
    <w:rsid w:val="00F0636A"/>
    <w:rsid w:val="00F07AD8"/>
    <w:rsid w:val="00F20B83"/>
    <w:rsid w:val="00F305D5"/>
    <w:rsid w:val="00F324B5"/>
    <w:rsid w:val="00F35E30"/>
    <w:rsid w:val="00F40C36"/>
    <w:rsid w:val="00F604EA"/>
    <w:rsid w:val="00F7211E"/>
    <w:rsid w:val="00F949B8"/>
    <w:rsid w:val="00F95FC3"/>
    <w:rsid w:val="00FC33FD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0F8C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070F8C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070F8C"/>
    <w:pPr>
      <w:keepNext/>
      <w:spacing w:after="0" w:line="240" w:lineRule="auto"/>
      <w:outlineLvl w:val="2"/>
    </w:pPr>
    <w:rPr>
      <w:rFonts w:ascii="Angsana New" w:eastAsia="Cordia New" w:hAnsi="Angsana New" w:cs="Angsana New"/>
      <w:sz w:val="28"/>
    </w:rPr>
  </w:style>
  <w:style w:type="paragraph" w:styleId="5">
    <w:name w:val="heading 5"/>
    <w:basedOn w:val="a"/>
    <w:next w:val="a"/>
    <w:link w:val="50"/>
    <w:qFormat/>
    <w:rsid w:val="00070F8C"/>
    <w:pPr>
      <w:spacing w:before="240" w:after="60" w:line="240" w:lineRule="auto"/>
      <w:outlineLvl w:val="4"/>
    </w:pPr>
    <w:rPr>
      <w:rFonts w:ascii="AngsanaUPC" w:eastAsia="Cordia New" w:hAnsi="AngsanaUPC" w:cs="AngsanaUPC"/>
      <w:b/>
      <w:bCs/>
      <w:i/>
      <w:iCs/>
      <w:sz w:val="26"/>
      <w:szCs w:val="26"/>
      <w:u w:val="single"/>
    </w:rPr>
  </w:style>
  <w:style w:type="paragraph" w:styleId="6">
    <w:name w:val="heading 6"/>
    <w:basedOn w:val="a"/>
    <w:next w:val="a"/>
    <w:link w:val="60"/>
    <w:qFormat/>
    <w:rsid w:val="00070F8C"/>
    <w:pPr>
      <w:keepNext/>
      <w:spacing w:after="0" w:line="240" w:lineRule="auto"/>
      <w:outlineLvl w:val="5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7">
    <w:name w:val="heading 7"/>
    <w:basedOn w:val="a"/>
    <w:next w:val="a"/>
    <w:link w:val="70"/>
    <w:qFormat/>
    <w:rsid w:val="00070F8C"/>
    <w:pPr>
      <w:keepNext/>
      <w:spacing w:after="0" w:line="240" w:lineRule="auto"/>
      <w:jc w:val="center"/>
      <w:outlineLvl w:val="6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070F8C"/>
    <w:pPr>
      <w:keepNext/>
      <w:spacing w:after="0" w:line="240" w:lineRule="auto"/>
      <w:outlineLvl w:val="7"/>
    </w:pPr>
    <w:rPr>
      <w:rFonts w:ascii="Times New Roman" w:eastAsia="Cordia New" w:hAnsi="Times New Roman" w:cs="AngsanaUPC"/>
      <w:b/>
      <w:bCs/>
      <w:sz w:val="24"/>
      <w:szCs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70F8C"/>
    <w:rPr>
      <w:rFonts w:ascii="Arial" w:eastAsia="Cordia New" w:hAnsi="Arial" w:cs="Cordia New"/>
      <w:b/>
      <w:bCs/>
      <w:kern w:val="32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070F8C"/>
    <w:rPr>
      <w:rFonts w:ascii="Arial" w:eastAsia="Cordia New" w:hAnsi="Arial" w:cs="Cordia New"/>
      <w:b/>
      <w:bCs/>
      <w:i/>
      <w:iCs/>
      <w:sz w:val="28"/>
      <w:u w:val="single"/>
    </w:rPr>
  </w:style>
  <w:style w:type="character" w:customStyle="1" w:styleId="30">
    <w:name w:val="หัวเรื่อง 3 อักขระ"/>
    <w:basedOn w:val="a0"/>
    <w:link w:val="3"/>
    <w:rsid w:val="00070F8C"/>
    <w:rPr>
      <w:rFonts w:ascii="Angsana New" w:eastAsia="Cordia New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070F8C"/>
    <w:rPr>
      <w:rFonts w:ascii="AngsanaUPC" w:eastAsia="Cordia New" w:hAnsi="AngsanaUPC" w:cs="AngsanaUPC"/>
      <w:b/>
      <w:bCs/>
      <w:i/>
      <w:iCs/>
      <w:sz w:val="26"/>
      <w:szCs w:val="26"/>
      <w:u w:val="single"/>
    </w:rPr>
  </w:style>
  <w:style w:type="character" w:customStyle="1" w:styleId="60">
    <w:name w:val="หัวเรื่อง 6 อักขระ"/>
    <w:basedOn w:val="a0"/>
    <w:link w:val="6"/>
    <w:rsid w:val="00070F8C"/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70">
    <w:name w:val="หัวเรื่อง 7 อักขระ"/>
    <w:basedOn w:val="a0"/>
    <w:link w:val="7"/>
    <w:rsid w:val="00070F8C"/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80">
    <w:name w:val="หัวเรื่อง 8 อักขระ"/>
    <w:basedOn w:val="a0"/>
    <w:link w:val="8"/>
    <w:rsid w:val="00070F8C"/>
    <w:rPr>
      <w:rFonts w:ascii="Times New Roman" w:eastAsia="Cordia New" w:hAnsi="Times New Roman" w:cs="AngsanaUPC"/>
      <w:b/>
      <w:bCs/>
      <w:sz w:val="24"/>
      <w:szCs w:val="24"/>
      <w:lang w:eastAsia="th-TH"/>
    </w:rPr>
  </w:style>
  <w:style w:type="numbering" w:customStyle="1" w:styleId="11">
    <w:name w:val="ไม่มีรายการ1"/>
    <w:next w:val="a2"/>
    <w:semiHidden/>
    <w:rsid w:val="00070F8C"/>
  </w:style>
  <w:style w:type="paragraph" w:styleId="a3">
    <w:name w:val="Title"/>
    <w:basedOn w:val="a"/>
    <w:link w:val="a4"/>
    <w:qFormat/>
    <w:rsid w:val="00070F8C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a4">
    <w:name w:val="ชื่อเรื่อง อักขระ"/>
    <w:basedOn w:val="a0"/>
    <w:link w:val="a3"/>
    <w:rsid w:val="00070F8C"/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a5">
    <w:name w:val="Subtitle"/>
    <w:basedOn w:val="a"/>
    <w:link w:val="a6"/>
    <w:qFormat/>
    <w:rsid w:val="00070F8C"/>
    <w:pPr>
      <w:spacing w:after="0" w:line="240" w:lineRule="auto"/>
      <w:jc w:val="center"/>
    </w:pPr>
    <w:rPr>
      <w:rFonts w:ascii="AngsanaUPC" w:eastAsia="Angsana New" w:hAnsi="AngsanaUPC" w:cs="AngsanaUPC"/>
      <w:b/>
      <w:bCs/>
      <w:sz w:val="24"/>
      <w:szCs w:val="24"/>
      <w:u w:val="single"/>
    </w:rPr>
  </w:style>
  <w:style w:type="character" w:customStyle="1" w:styleId="a6">
    <w:name w:val="ชื่อเรื่องรอง อักขระ"/>
    <w:basedOn w:val="a0"/>
    <w:link w:val="a5"/>
    <w:rsid w:val="00070F8C"/>
    <w:rPr>
      <w:rFonts w:ascii="AngsanaUPC" w:eastAsia="Angsana New" w:hAnsi="AngsanaUPC" w:cs="AngsanaUPC"/>
      <w:b/>
      <w:bCs/>
      <w:sz w:val="24"/>
      <w:szCs w:val="24"/>
      <w:u w:val="single"/>
    </w:rPr>
  </w:style>
  <w:style w:type="table" w:styleId="a7">
    <w:name w:val="Table Grid"/>
    <w:basedOn w:val="a1"/>
    <w:rsid w:val="00070F8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70F8C"/>
    <w:pPr>
      <w:tabs>
        <w:tab w:val="center" w:pos="4153"/>
        <w:tab w:val="right" w:pos="8306"/>
      </w:tabs>
      <w:spacing w:after="0" w:line="240" w:lineRule="auto"/>
    </w:pPr>
    <w:rPr>
      <w:rFonts w:ascii="Times New Roman" w:eastAsia="Cordia New" w:hAnsi="Times New Roman" w:cs="AngsanaUPC"/>
      <w:sz w:val="28"/>
      <w:lang w:eastAsia="th-TH"/>
    </w:rPr>
  </w:style>
  <w:style w:type="character" w:customStyle="1" w:styleId="a9">
    <w:name w:val="หัวกระดาษ อักขระ"/>
    <w:basedOn w:val="a0"/>
    <w:link w:val="a8"/>
    <w:uiPriority w:val="99"/>
    <w:rsid w:val="00070F8C"/>
    <w:rPr>
      <w:rFonts w:ascii="Times New Roman" w:eastAsia="Cordia New" w:hAnsi="Times New Roman" w:cs="AngsanaUPC"/>
      <w:sz w:val="28"/>
      <w:lang w:eastAsia="th-TH"/>
    </w:rPr>
  </w:style>
  <w:style w:type="paragraph" w:styleId="aa">
    <w:name w:val="Body Text"/>
    <w:basedOn w:val="a"/>
    <w:link w:val="ab"/>
    <w:rsid w:val="00070F8C"/>
    <w:pPr>
      <w:spacing w:after="0" w:line="240" w:lineRule="auto"/>
    </w:pPr>
    <w:rPr>
      <w:rFonts w:ascii="Times New Roman" w:eastAsia="Cordia New" w:hAnsi="Times New Roman" w:cs="AngsanaUPC"/>
      <w:sz w:val="32"/>
      <w:szCs w:val="32"/>
      <w:lang w:eastAsia="th-TH"/>
    </w:rPr>
  </w:style>
  <w:style w:type="character" w:customStyle="1" w:styleId="ab">
    <w:name w:val="เนื้อความ อักขระ"/>
    <w:basedOn w:val="a0"/>
    <w:link w:val="aa"/>
    <w:rsid w:val="00070F8C"/>
    <w:rPr>
      <w:rFonts w:ascii="Times New Roman" w:eastAsia="Cordia New" w:hAnsi="Times New Roman" w:cs="AngsanaUPC"/>
      <w:sz w:val="32"/>
      <w:szCs w:val="32"/>
      <w:lang w:eastAsia="th-TH"/>
    </w:rPr>
  </w:style>
  <w:style w:type="paragraph" w:styleId="ac">
    <w:name w:val="List Bullet"/>
    <w:basedOn w:val="a"/>
    <w:autoRedefine/>
    <w:rsid w:val="00070F8C"/>
    <w:pPr>
      <w:spacing w:after="0" w:line="240" w:lineRule="auto"/>
    </w:pPr>
    <w:rPr>
      <w:rFonts w:ascii="Cordia New" w:eastAsia="Angsana New" w:hAnsi="Cordia New" w:cs="Cordia New"/>
      <w:sz w:val="32"/>
      <w:szCs w:val="32"/>
      <w:lang w:eastAsia="th-TH"/>
    </w:rPr>
  </w:style>
  <w:style w:type="paragraph" w:styleId="21">
    <w:name w:val="List Bullet 2"/>
    <w:basedOn w:val="a"/>
    <w:autoRedefine/>
    <w:rsid w:val="00070F8C"/>
    <w:pPr>
      <w:spacing w:after="0" w:line="240" w:lineRule="auto"/>
    </w:pPr>
    <w:rPr>
      <w:rFonts w:ascii="Cordia New" w:eastAsia="Angsana New" w:hAnsi="Cordia New" w:cs="Cordia New"/>
      <w:sz w:val="32"/>
      <w:szCs w:val="32"/>
      <w:lang w:eastAsia="th-TH"/>
    </w:rPr>
  </w:style>
  <w:style w:type="paragraph" w:styleId="31">
    <w:name w:val="List Bullet 3"/>
    <w:basedOn w:val="a"/>
    <w:autoRedefine/>
    <w:rsid w:val="00070F8C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th-TH"/>
    </w:rPr>
  </w:style>
  <w:style w:type="paragraph" w:styleId="ad">
    <w:name w:val="Body Text Indent"/>
    <w:basedOn w:val="a"/>
    <w:link w:val="ae"/>
    <w:rsid w:val="00070F8C"/>
    <w:pPr>
      <w:spacing w:after="0" w:line="240" w:lineRule="auto"/>
      <w:jc w:val="center"/>
    </w:pPr>
    <w:rPr>
      <w:rFonts w:ascii="Times New Roman" w:eastAsia="Cordia New" w:hAnsi="Times New Roman" w:cs="AngsanaUPC"/>
      <w:b/>
      <w:bCs/>
      <w:sz w:val="32"/>
      <w:szCs w:val="32"/>
      <w:lang w:eastAsia="th-TH"/>
    </w:rPr>
  </w:style>
  <w:style w:type="character" w:customStyle="1" w:styleId="ae">
    <w:name w:val="การเยื้องเนื้อความ อักขระ"/>
    <w:basedOn w:val="a0"/>
    <w:link w:val="ad"/>
    <w:rsid w:val="00070F8C"/>
    <w:rPr>
      <w:rFonts w:ascii="Times New Roman" w:eastAsia="Cordia New" w:hAnsi="Times New Roman" w:cs="AngsanaUPC"/>
      <w:b/>
      <w:bCs/>
      <w:sz w:val="32"/>
      <w:szCs w:val="32"/>
      <w:lang w:eastAsia="th-TH"/>
    </w:rPr>
  </w:style>
  <w:style w:type="character" w:styleId="af">
    <w:name w:val="page number"/>
    <w:basedOn w:val="a0"/>
    <w:rsid w:val="00070F8C"/>
  </w:style>
  <w:style w:type="paragraph" w:styleId="af0">
    <w:name w:val="footer"/>
    <w:basedOn w:val="a"/>
    <w:link w:val="af1"/>
    <w:rsid w:val="00070F8C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z w:val="24"/>
      <w:u w:val="single"/>
    </w:rPr>
  </w:style>
  <w:style w:type="character" w:customStyle="1" w:styleId="af1">
    <w:name w:val="ท้ายกระดาษ อักขระ"/>
    <w:basedOn w:val="a0"/>
    <w:link w:val="af0"/>
    <w:rsid w:val="00070F8C"/>
    <w:rPr>
      <w:rFonts w:ascii="AngsanaUPC" w:eastAsia="Cordia New" w:hAnsi="AngsanaUPC" w:cs="Angsana New"/>
      <w:sz w:val="24"/>
      <w:u w:val="single"/>
    </w:rPr>
  </w:style>
  <w:style w:type="paragraph" w:styleId="af2">
    <w:name w:val="Balloon Text"/>
    <w:basedOn w:val="a"/>
    <w:link w:val="af3"/>
    <w:rsid w:val="00070F8C"/>
    <w:pPr>
      <w:spacing w:after="0" w:line="240" w:lineRule="auto"/>
    </w:pPr>
    <w:rPr>
      <w:rFonts w:ascii="Tahoma" w:eastAsia="Cordia New" w:hAnsi="Tahoma" w:cs="Angsana New"/>
      <w:sz w:val="16"/>
      <w:szCs w:val="20"/>
      <w:u w:val="single"/>
    </w:rPr>
  </w:style>
  <w:style w:type="character" w:customStyle="1" w:styleId="af3">
    <w:name w:val="ข้อความบอลลูน อักขระ"/>
    <w:basedOn w:val="a0"/>
    <w:link w:val="af2"/>
    <w:rsid w:val="00070F8C"/>
    <w:rPr>
      <w:rFonts w:ascii="Tahoma" w:eastAsia="Cordia New" w:hAnsi="Tahoma" w:cs="Angsana New"/>
      <w:sz w:val="16"/>
      <w:szCs w:val="20"/>
      <w:u w:val="single"/>
    </w:rPr>
  </w:style>
  <w:style w:type="paragraph" w:customStyle="1" w:styleId="NoSpacing1">
    <w:name w:val="No Spacing1"/>
    <w:basedOn w:val="a"/>
    <w:link w:val="NoSpacingChar"/>
    <w:qFormat/>
    <w:rsid w:val="00F0636A"/>
    <w:pPr>
      <w:spacing w:after="0" w:line="240" w:lineRule="auto"/>
    </w:pPr>
    <w:rPr>
      <w:rFonts w:ascii="Calibri" w:eastAsia="Times New Roman" w:hAnsi="Calibri" w:cs="Angsana New"/>
      <w:szCs w:val="22"/>
      <w:lang w:bidi="en-US"/>
    </w:rPr>
  </w:style>
  <w:style w:type="character" w:customStyle="1" w:styleId="NoSpacingChar">
    <w:name w:val="No Spacing Char"/>
    <w:basedOn w:val="a0"/>
    <w:link w:val="NoSpacing1"/>
    <w:rsid w:val="00F0636A"/>
    <w:rPr>
      <w:rFonts w:ascii="Calibri" w:eastAsia="Times New Roman" w:hAnsi="Calibri" w:cs="Angsana New"/>
      <w:szCs w:val="22"/>
      <w:lang w:bidi="en-US"/>
    </w:rPr>
  </w:style>
  <w:style w:type="paragraph" w:styleId="af4">
    <w:name w:val="List Paragraph"/>
    <w:basedOn w:val="a"/>
    <w:uiPriority w:val="34"/>
    <w:qFormat/>
    <w:rsid w:val="00653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0F8C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070F8C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070F8C"/>
    <w:pPr>
      <w:keepNext/>
      <w:spacing w:after="0" w:line="240" w:lineRule="auto"/>
      <w:outlineLvl w:val="2"/>
    </w:pPr>
    <w:rPr>
      <w:rFonts w:ascii="Angsana New" w:eastAsia="Cordia New" w:hAnsi="Angsana New" w:cs="Angsana New"/>
      <w:sz w:val="28"/>
    </w:rPr>
  </w:style>
  <w:style w:type="paragraph" w:styleId="5">
    <w:name w:val="heading 5"/>
    <w:basedOn w:val="a"/>
    <w:next w:val="a"/>
    <w:link w:val="50"/>
    <w:qFormat/>
    <w:rsid w:val="00070F8C"/>
    <w:pPr>
      <w:spacing w:before="240" w:after="60" w:line="240" w:lineRule="auto"/>
      <w:outlineLvl w:val="4"/>
    </w:pPr>
    <w:rPr>
      <w:rFonts w:ascii="AngsanaUPC" w:eastAsia="Cordia New" w:hAnsi="AngsanaUPC" w:cs="AngsanaUPC"/>
      <w:b/>
      <w:bCs/>
      <w:i/>
      <w:iCs/>
      <w:sz w:val="26"/>
      <w:szCs w:val="26"/>
      <w:u w:val="single"/>
    </w:rPr>
  </w:style>
  <w:style w:type="paragraph" w:styleId="6">
    <w:name w:val="heading 6"/>
    <w:basedOn w:val="a"/>
    <w:next w:val="a"/>
    <w:link w:val="60"/>
    <w:qFormat/>
    <w:rsid w:val="00070F8C"/>
    <w:pPr>
      <w:keepNext/>
      <w:spacing w:after="0" w:line="240" w:lineRule="auto"/>
      <w:outlineLvl w:val="5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7">
    <w:name w:val="heading 7"/>
    <w:basedOn w:val="a"/>
    <w:next w:val="a"/>
    <w:link w:val="70"/>
    <w:qFormat/>
    <w:rsid w:val="00070F8C"/>
    <w:pPr>
      <w:keepNext/>
      <w:spacing w:after="0" w:line="240" w:lineRule="auto"/>
      <w:jc w:val="center"/>
      <w:outlineLvl w:val="6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070F8C"/>
    <w:pPr>
      <w:keepNext/>
      <w:spacing w:after="0" w:line="240" w:lineRule="auto"/>
      <w:outlineLvl w:val="7"/>
    </w:pPr>
    <w:rPr>
      <w:rFonts w:ascii="Times New Roman" w:eastAsia="Cordia New" w:hAnsi="Times New Roman" w:cs="AngsanaUPC"/>
      <w:b/>
      <w:bCs/>
      <w:sz w:val="24"/>
      <w:szCs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70F8C"/>
    <w:rPr>
      <w:rFonts w:ascii="Arial" w:eastAsia="Cordia New" w:hAnsi="Arial" w:cs="Cordia New"/>
      <w:b/>
      <w:bCs/>
      <w:kern w:val="32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070F8C"/>
    <w:rPr>
      <w:rFonts w:ascii="Arial" w:eastAsia="Cordia New" w:hAnsi="Arial" w:cs="Cordia New"/>
      <w:b/>
      <w:bCs/>
      <w:i/>
      <w:iCs/>
      <w:sz w:val="28"/>
      <w:u w:val="single"/>
    </w:rPr>
  </w:style>
  <w:style w:type="character" w:customStyle="1" w:styleId="30">
    <w:name w:val="หัวเรื่อง 3 อักขระ"/>
    <w:basedOn w:val="a0"/>
    <w:link w:val="3"/>
    <w:rsid w:val="00070F8C"/>
    <w:rPr>
      <w:rFonts w:ascii="Angsana New" w:eastAsia="Cordia New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070F8C"/>
    <w:rPr>
      <w:rFonts w:ascii="AngsanaUPC" w:eastAsia="Cordia New" w:hAnsi="AngsanaUPC" w:cs="AngsanaUPC"/>
      <w:b/>
      <w:bCs/>
      <w:i/>
      <w:iCs/>
      <w:sz w:val="26"/>
      <w:szCs w:val="26"/>
      <w:u w:val="single"/>
    </w:rPr>
  </w:style>
  <w:style w:type="character" w:customStyle="1" w:styleId="60">
    <w:name w:val="หัวเรื่อง 6 อักขระ"/>
    <w:basedOn w:val="a0"/>
    <w:link w:val="6"/>
    <w:rsid w:val="00070F8C"/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70">
    <w:name w:val="หัวเรื่อง 7 อักขระ"/>
    <w:basedOn w:val="a0"/>
    <w:link w:val="7"/>
    <w:rsid w:val="00070F8C"/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80">
    <w:name w:val="หัวเรื่อง 8 อักขระ"/>
    <w:basedOn w:val="a0"/>
    <w:link w:val="8"/>
    <w:rsid w:val="00070F8C"/>
    <w:rPr>
      <w:rFonts w:ascii="Times New Roman" w:eastAsia="Cordia New" w:hAnsi="Times New Roman" w:cs="AngsanaUPC"/>
      <w:b/>
      <w:bCs/>
      <w:sz w:val="24"/>
      <w:szCs w:val="24"/>
      <w:lang w:eastAsia="th-TH"/>
    </w:rPr>
  </w:style>
  <w:style w:type="numbering" w:customStyle="1" w:styleId="11">
    <w:name w:val="ไม่มีรายการ1"/>
    <w:next w:val="a2"/>
    <w:semiHidden/>
    <w:rsid w:val="00070F8C"/>
  </w:style>
  <w:style w:type="paragraph" w:styleId="a3">
    <w:name w:val="Title"/>
    <w:basedOn w:val="a"/>
    <w:link w:val="a4"/>
    <w:qFormat/>
    <w:rsid w:val="00070F8C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a4">
    <w:name w:val="ชื่อเรื่อง อักขระ"/>
    <w:basedOn w:val="a0"/>
    <w:link w:val="a3"/>
    <w:rsid w:val="00070F8C"/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a5">
    <w:name w:val="Subtitle"/>
    <w:basedOn w:val="a"/>
    <w:link w:val="a6"/>
    <w:qFormat/>
    <w:rsid w:val="00070F8C"/>
    <w:pPr>
      <w:spacing w:after="0" w:line="240" w:lineRule="auto"/>
      <w:jc w:val="center"/>
    </w:pPr>
    <w:rPr>
      <w:rFonts w:ascii="AngsanaUPC" w:eastAsia="Angsana New" w:hAnsi="AngsanaUPC" w:cs="AngsanaUPC"/>
      <w:b/>
      <w:bCs/>
      <w:sz w:val="24"/>
      <w:szCs w:val="24"/>
      <w:u w:val="single"/>
    </w:rPr>
  </w:style>
  <w:style w:type="character" w:customStyle="1" w:styleId="a6">
    <w:name w:val="ชื่อเรื่องรอง อักขระ"/>
    <w:basedOn w:val="a0"/>
    <w:link w:val="a5"/>
    <w:rsid w:val="00070F8C"/>
    <w:rPr>
      <w:rFonts w:ascii="AngsanaUPC" w:eastAsia="Angsana New" w:hAnsi="AngsanaUPC" w:cs="AngsanaUPC"/>
      <w:b/>
      <w:bCs/>
      <w:sz w:val="24"/>
      <w:szCs w:val="24"/>
      <w:u w:val="single"/>
    </w:rPr>
  </w:style>
  <w:style w:type="table" w:styleId="a7">
    <w:name w:val="Table Grid"/>
    <w:basedOn w:val="a1"/>
    <w:rsid w:val="00070F8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70F8C"/>
    <w:pPr>
      <w:tabs>
        <w:tab w:val="center" w:pos="4153"/>
        <w:tab w:val="right" w:pos="8306"/>
      </w:tabs>
      <w:spacing w:after="0" w:line="240" w:lineRule="auto"/>
    </w:pPr>
    <w:rPr>
      <w:rFonts w:ascii="Times New Roman" w:eastAsia="Cordia New" w:hAnsi="Times New Roman" w:cs="AngsanaUPC"/>
      <w:sz w:val="28"/>
      <w:lang w:eastAsia="th-TH"/>
    </w:rPr>
  </w:style>
  <w:style w:type="character" w:customStyle="1" w:styleId="a9">
    <w:name w:val="หัวกระดาษ อักขระ"/>
    <w:basedOn w:val="a0"/>
    <w:link w:val="a8"/>
    <w:uiPriority w:val="99"/>
    <w:rsid w:val="00070F8C"/>
    <w:rPr>
      <w:rFonts w:ascii="Times New Roman" w:eastAsia="Cordia New" w:hAnsi="Times New Roman" w:cs="AngsanaUPC"/>
      <w:sz w:val="28"/>
      <w:lang w:eastAsia="th-TH"/>
    </w:rPr>
  </w:style>
  <w:style w:type="paragraph" w:styleId="aa">
    <w:name w:val="Body Text"/>
    <w:basedOn w:val="a"/>
    <w:link w:val="ab"/>
    <w:rsid w:val="00070F8C"/>
    <w:pPr>
      <w:spacing w:after="0" w:line="240" w:lineRule="auto"/>
    </w:pPr>
    <w:rPr>
      <w:rFonts w:ascii="Times New Roman" w:eastAsia="Cordia New" w:hAnsi="Times New Roman" w:cs="AngsanaUPC"/>
      <w:sz w:val="32"/>
      <w:szCs w:val="32"/>
      <w:lang w:eastAsia="th-TH"/>
    </w:rPr>
  </w:style>
  <w:style w:type="character" w:customStyle="1" w:styleId="ab">
    <w:name w:val="เนื้อความ อักขระ"/>
    <w:basedOn w:val="a0"/>
    <w:link w:val="aa"/>
    <w:rsid w:val="00070F8C"/>
    <w:rPr>
      <w:rFonts w:ascii="Times New Roman" w:eastAsia="Cordia New" w:hAnsi="Times New Roman" w:cs="AngsanaUPC"/>
      <w:sz w:val="32"/>
      <w:szCs w:val="32"/>
      <w:lang w:eastAsia="th-TH"/>
    </w:rPr>
  </w:style>
  <w:style w:type="paragraph" w:styleId="ac">
    <w:name w:val="List Bullet"/>
    <w:basedOn w:val="a"/>
    <w:autoRedefine/>
    <w:rsid w:val="00070F8C"/>
    <w:pPr>
      <w:spacing w:after="0" w:line="240" w:lineRule="auto"/>
    </w:pPr>
    <w:rPr>
      <w:rFonts w:ascii="Cordia New" w:eastAsia="Angsana New" w:hAnsi="Cordia New" w:cs="Cordia New"/>
      <w:sz w:val="32"/>
      <w:szCs w:val="32"/>
      <w:lang w:eastAsia="th-TH"/>
    </w:rPr>
  </w:style>
  <w:style w:type="paragraph" w:styleId="21">
    <w:name w:val="List Bullet 2"/>
    <w:basedOn w:val="a"/>
    <w:autoRedefine/>
    <w:rsid w:val="00070F8C"/>
    <w:pPr>
      <w:spacing w:after="0" w:line="240" w:lineRule="auto"/>
    </w:pPr>
    <w:rPr>
      <w:rFonts w:ascii="Cordia New" w:eastAsia="Angsana New" w:hAnsi="Cordia New" w:cs="Cordia New"/>
      <w:sz w:val="32"/>
      <w:szCs w:val="32"/>
      <w:lang w:eastAsia="th-TH"/>
    </w:rPr>
  </w:style>
  <w:style w:type="paragraph" w:styleId="31">
    <w:name w:val="List Bullet 3"/>
    <w:basedOn w:val="a"/>
    <w:autoRedefine/>
    <w:rsid w:val="00070F8C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th-TH"/>
    </w:rPr>
  </w:style>
  <w:style w:type="paragraph" w:styleId="ad">
    <w:name w:val="Body Text Indent"/>
    <w:basedOn w:val="a"/>
    <w:link w:val="ae"/>
    <w:rsid w:val="00070F8C"/>
    <w:pPr>
      <w:spacing w:after="0" w:line="240" w:lineRule="auto"/>
      <w:jc w:val="center"/>
    </w:pPr>
    <w:rPr>
      <w:rFonts w:ascii="Times New Roman" w:eastAsia="Cordia New" w:hAnsi="Times New Roman" w:cs="AngsanaUPC"/>
      <w:b/>
      <w:bCs/>
      <w:sz w:val="32"/>
      <w:szCs w:val="32"/>
      <w:lang w:eastAsia="th-TH"/>
    </w:rPr>
  </w:style>
  <w:style w:type="character" w:customStyle="1" w:styleId="ae">
    <w:name w:val="การเยื้องเนื้อความ อักขระ"/>
    <w:basedOn w:val="a0"/>
    <w:link w:val="ad"/>
    <w:rsid w:val="00070F8C"/>
    <w:rPr>
      <w:rFonts w:ascii="Times New Roman" w:eastAsia="Cordia New" w:hAnsi="Times New Roman" w:cs="AngsanaUPC"/>
      <w:b/>
      <w:bCs/>
      <w:sz w:val="32"/>
      <w:szCs w:val="32"/>
      <w:lang w:eastAsia="th-TH"/>
    </w:rPr>
  </w:style>
  <w:style w:type="character" w:styleId="af">
    <w:name w:val="page number"/>
    <w:basedOn w:val="a0"/>
    <w:rsid w:val="00070F8C"/>
  </w:style>
  <w:style w:type="paragraph" w:styleId="af0">
    <w:name w:val="footer"/>
    <w:basedOn w:val="a"/>
    <w:link w:val="af1"/>
    <w:rsid w:val="00070F8C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z w:val="24"/>
      <w:u w:val="single"/>
    </w:rPr>
  </w:style>
  <w:style w:type="character" w:customStyle="1" w:styleId="af1">
    <w:name w:val="ท้ายกระดาษ อักขระ"/>
    <w:basedOn w:val="a0"/>
    <w:link w:val="af0"/>
    <w:rsid w:val="00070F8C"/>
    <w:rPr>
      <w:rFonts w:ascii="AngsanaUPC" w:eastAsia="Cordia New" w:hAnsi="AngsanaUPC" w:cs="Angsana New"/>
      <w:sz w:val="24"/>
      <w:u w:val="single"/>
    </w:rPr>
  </w:style>
  <w:style w:type="paragraph" w:styleId="af2">
    <w:name w:val="Balloon Text"/>
    <w:basedOn w:val="a"/>
    <w:link w:val="af3"/>
    <w:rsid w:val="00070F8C"/>
    <w:pPr>
      <w:spacing w:after="0" w:line="240" w:lineRule="auto"/>
    </w:pPr>
    <w:rPr>
      <w:rFonts w:ascii="Tahoma" w:eastAsia="Cordia New" w:hAnsi="Tahoma" w:cs="Angsana New"/>
      <w:sz w:val="16"/>
      <w:szCs w:val="20"/>
      <w:u w:val="single"/>
    </w:rPr>
  </w:style>
  <w:style w:type="character" w:customStyle="1" w:styleId="af3">
    <w:name w:val="ข้อความบอลลูน อักขระ"/>
    <w:basedOn w:val="a0"/>
    <w:link w:val="af2"/>
    <w:rsid w:val="00070F8C"/>
    <w:rPr>
      <w:rFonts w:ascii="Tahoma" w:eastAsia="Cordia New" w:hAnsi="Tahoma" w:cs="Angsana New"/>
      <w:sz w:val="16"/>
      <w:szCs w:val="20"/>
      <w:u w:val="single"/>
    </w:rPr>
  </w:style>
  <w:style w:type="paragraph" w:customStyle="1" w:styleId="NoSpacing1">
    <w:name w:val="No Spacing1"/>
    <w:basedOn w:val="a"/>
    <w:link w:val="NoSpacingChar"/>
    <w:qFormat/>
    <w:rsid w:val="00F0636A"/>
    <w:pPr>
      <w:spacing w:after="0" w:line="240" w:lineRule="auto"/>
    </w:pPr>
    <w:rPr>
      <w:rFonts w:ascii="Calibri" w:eastAsia="Times New Roman" w:hAnsi="Calibri" w:cs="Angsana New"/>
      <w:szCs w:val="22"/>
      <w:lang w:bidi="en-US"/>
    </w:rPr>
  </w:style>
  <w:style w:type="character" w:customStyle="1" w:styleId="NoSpacingChar">
    <w:name w:val="No Spacing Char"/>
    <w:basedOn w:val="a0"/>
    <w:link w:val="NoSpacing1"/>
    <w:rsid w:val="00F0636A"/>
    <w:rPr>
      <w:rFonts w:ascii="Calibri" w:eastAsia="Times New Roman" w:hAnsi="Calibri" w:cs="Angsana New"/>
      <w:szCs w:val="22"/>
      <w:lang w:bidi="en-US"/>
    </w:rPr>
  </w:style>
  <w:style w:type="paragraph" w:styleId="af4">
    <w:name w:val="List Paragraph"/>
    <w:basedOn w:val="a"/>
    <w:uiPriority w:val="34"/>
    <w:qFormat/>
    <w:rsid w:val="0065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0B31-7CA4-48D4-969F-264B5F87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81</cp:revision>
  <cp:lastPrinted>2017-09-11T07:05:00Z</cp:lastPrinted>
  <dcterms:created xsi:type="dcterms:W3CDTF">2016-11-03T03:09:00Z</dcterms:created>
  <dcterms:modified xsi:type="dcterms:W3CDTF">2019-11-26T09:05:00Z</dcterms:modified>
</cp:coreProperties>
</file>