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E0FE5CC" wp14:editId="32EF8BB7">
            <wp:simplePos x="0" y="0"/>
            <wp:positionH relativeFrom="column">
              <wp:posOffset>2554605</wp:posOffset>
            </wp:positionH>
            <wp:positionV relativeFrom="paragraph">
              <wp:posOffset>59692</wp:posOffset>
            </wp:positionV>
            <wp:extent cx="1530989" cy="1534162"/>
            <wp:effectExtent l="0" t="0" r="0" b="8888"/>
            <wp:wrapNone/>
            <wp:docPr id="1" name="รูปภาพ 5" descr="ตราอบต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9" cy="15341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รายงานการติดตามและประเมินผลแผนพัฒนา</w:t>
      </w:r>
      <w:r w:rsidR="007F3D40" w:rsidRPr="00B449F2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ท้องถิ่น</w:t>
      </w:r>
      <w:r w:rsidRPr="00B449F2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 xml:space="preserve"> (พ.ศ. 2561</w:t>
      </w:r>
      <w:r w:rsidRPr="00B449F2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– </w:t>
      </w:r>
      <w:r w:rsidR="007F3D40" w:rsidRPr="00B449F2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256</w:t>
      </w:r>
      <w:r w:rsidR="007F3D40" w:rsidRPr="00B449F2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5</w:t>
      </w:r>
      <w:r w:rsidRPr="00B449F2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)</w:t>
      </w:r>
    </w:p>
    <w:p w:rsidR="00512015" w:rsidRPr="000C63C1" w:rsidRDefault="00512015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0C63C1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ประจำปีงบประมาณ 2562</w:t>
      </w:r>
    </w:p>
    <w:p w:rsidR="00B1131E" w:rsidRPr="00B449F2" w:rsidRDefault="009E28D7" w:rsidP="00B1131E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Cordia New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 xml:space="preserve">ระหว่างวันที่ 1  ตุลาคม 2561 </w:t>
      </w:r>
      <w:r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–</w:t>
      </w:r>
      <w:r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 xml:space="preserve"> 30 กันยายน 2562</w:t>
      </w:r>
    </w:p>
    <w:p w:rsidR="00B1131E" w:rsidRPr="00B449F2" w:rsidRDefault="00B1131E" w:rsidP="00B1131E">
      <w:pPr>
        <w:suppressAutoHyphens/>
        <w:autoSpaceDN w:val="0"/>
        <w:spacing w:after="12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องค์การบริหารส่วนตำบลหนองกง</w:t>
      </w: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อำเภอนางรอง  จังหวัดบุรีรัมย์</w:t>
      </w: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Calibri" w:eastAsia="Times New Roman" w:hAnsi="Calibri" w:cs="Cordia New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tabs>
          <w:tab w:val="center" w:pos="4513"/>
          <w:tab w:val="left" w:pos="6555"/>
        </w:tabs>
        <w:suppressAutoHyphens/>
        <w:autoSpaceDN w:val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คำนำ</w:t>
      </w: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ด้วยการติดตามและประเมินผลโครงการเป็นหน้าที่ที่สำคัญอย่างหนึ่งในโครงการดำเนินงานพัฒนาองค์กรปกครองส่วนท้องถิ่น ดังนั้น องค์กรปกครองส่วนท้องถิ่นจึงจำเป็นต้องมีหน่วยงานที่ทำหน้าที่ติดตามและประเมินผลการพัฒนาขององค์กร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สำหรับการติดตามและประเมินผลแผนพัฒนาขององค์กรปกครองส่วนท้องถิ่นนั้น  ตามระเบียบกระทรวงมหาดไทย ว่าด้วยการจัดทำแผนพัฒนาขององค์กรปกครองส่วนท้องถิ่น  </w:t>
      </w:r>
      <w:r w:rsidRPr="00B449F2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พ.ศ. 2548  แก้ไขเพิ่มเติม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</w:t>
      </w:r>
      <w:r w:rsidRPr="00B449F2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ฉบับที่ 2) พ.ศ. 2559  และแก้ไขเพิ่มเติม (ฉบับที่ 3) พ.ศ. 2561 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การติดตามและประเมินผลแผนพัฒนา กำหนดให้ต้องมีการติดตามและประเมินผลแผนพัฒนาขององค์กรปกครองส่วนท้องถิ่น</w:t>
      </w:r>
      <w:r w:rsidRPr="00B449F2">
        <w:rPr>
          <w:rFonts w:ascii="TH SarabunIT๙" w:eastAsia="Times New Roman" w:hAnsi="TH SarabunIT๙" w:cs="TH SarabunIT๙"/>
          <w:cs/>
        </w:rPr>
        <w:t xml:space="preserve">  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ได้กำหนดองค์ประกอบของคณะกรรมการติดตามและประเมินผลแผนพัฒนาท้องถิ่น  ซึ่งคณะกรรมการติดตามและประเมินผลแผนพัฒนาท้องถิ่น  ประกอบจากหลายหน่วยงานด้วยกัน  ทั้งจากองค์กรปกครองส่วนท้องถิ่น ประชาชน หน่วยงานที่เกี่ยวข้อง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Times New Roman" w:hAnsi="TH SarabunIT๙" w:cs="TH SarabunIT๙"/>
          <w:sz w:val="16"/>
          <w:szCs w:val="16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ab/>
        <w:t>ซึ่งการที่คณะกรรมการมาจากหลายหน่วยงานหลายฝ่ายนี้จะทำให้การติดตามและประเมินผลเป็นไปอย่างมีประสิทธิภาพและผลของการประเมินสามารถวัดผลได้รวมทั้งสามารถวัดความสำเร็จของโครงการเพื่อนำไปใช้ในการแก้ไขหรือปรับการปฏิบัติงานของโครงการได้อย่างแท้จริง</w:t>
      </w: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องค์การบริหารส่วนตำบลหนองกง</w:t>
      </w: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jc w:val="right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1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2EB0E8" wp14:editId="40459098">
                <wp:simplePos x="0" y="0"/>
                <wp:positionH relativeFrom="column">
                  <wp:posOffset>568327</wp:posOffset>
                </wp:positionH>
                <wp:positionV relativeFrom="paragraph">
                  <wp:posOffset>106683</wp:posOffset>
                </wp:positionV>
                <wp:extent cx="4581528" cy="781053"/>
                <wp:effectExtent l="19050" t="19050" r="47622" b="38097"/>
                <wp:wrapNone/>
                <wp:docPr id="2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8" cy="781053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5001"/>
                          </a:srgbClr>
                        </a:solidFill>
                        <a:ln w="63495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สี่เหลี่ยมผืนผ้ามุมมน 1" o:spid="_x0000_s1026" style="position:absolute;margin-left:44.75pt;margin-top:8.4pt;width:360.75pt;height:6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81528,78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" path="m130176,at,,260352,260352,130176,,,130176l,650878at,520702,260352,781054,,650878,130176,781054l4451353,781053at4321177,520701,4581529,781053,4451353,781053,4581529,650877l4581528,130176at4321176,,4581528,260352,4581528,130176,4451352,l130176,xe" strokecolor="#4bacc6" strokeweight="1.76375mm">
                <v:fill opacity="22873f"/>
                <v:path arrowok="t" o:connecttype="custom" o:connectlocs="2290764,0;4581528,390527;2290764,781053;0,390527" o:connectangles="270,0,90,180" textboxrect="38128,38128,4543400,742925"/>
              </v:shape>
            </w:pict>
          </mc:Fallback>
        </mc:AlternateContent>
      </w:r>
    </w:p>
    <w:p w:rsidR="00B1131E" w:rsidRPr="00B449F2" w:rsidRDefault="00B1131E" w:rsidP="00B1131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ส่วนที่ 1</w:t>
      </w:r>
    </w:p>
    <w:p w:rsidR="00B1131E" w:rsidRPr="00B449F2" w:rsidRDefault="00B1131E" w:rsidP="00B1131E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ที่มาและความสำคัญของการติดตามและประเมินผลแผนพัฒนาท้องถิ่น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16"/>
          <w:szCs w:val="1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 w:rsidRPr="00B449F2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>พ.ศ.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>2548  แก้ไขเพิ่มเติม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B449F2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 xml:space="preserve">ฉบับที่ 2)  พ.ศ. 2559 </w:t>
      </w:r>
      <w:r w:rsidRPr="00B449F2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และแก้ไขเพิ่มเติม (ฉบับที่ 3) พ.ศ. 2561 </w:t>
      </w:r>
      <w:r w:rsidRPr="00B449F2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 xml:space="preserve">  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การติดตามและประเมินผลแผนพัฒนากำหนดให้ต้องมีการติดตามและประเมินผลแผนพัฒนาขององค์กรปกครองส่วนท้องถิ่น  ซึ่งกำหนดไว้ดังนี้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Pr="00B449F2">
        <w:rPr>
          <w:rFonts w:ascii="TH SarabunIT๙" w:eastAsia="Cordia New" w:hAnsi="TH SarabunIT๙" w:cs="TH SarabunIT๙"/>
          <w:sz w:val="32"/>
          <w:szCs w:val="32"/>
        </w:rPr>
        <w:t>28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  ให้ผู้บริหารท้องถิ่นแต่งตั้งคณะกรรมการติดตามและประเมินผลแผนพัฒนาท้องถิ่น ประกอบด้วย</w:t>
      </w:r>
    </w:p>
    <w:p w:rsidR="00B1131E" w:rsidRPr="00B449F2" w:rsidRDefault="00B1131E" w:rsidP="00B1131E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</w:p>
    <w:p w:rsidR="00B1131E" w:rsidRPr="00B449F2" w:rsidRDefault="00B1131E" w:rsidP="00B1131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</w:t>
      </w:r>
    </w:p>
    <w:p w:rsidR="00B1131E" w:rsidRPr="00B449F2" w:rsidRDefault="00B1131E" w:rsidP="00B1131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:rsidR="00B1131E" w:rsidRPr="00B449F2" w:rsidRDefault="00B1131E" w:rsidP="00B1131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หัวหน้าส่วนการบริหารที่คัดเลือกกันเองจำนวนสองคน</w:t>
      </w:r>
    </w:p>
    <w:p w:rsidR="00B1131E" w:rsidRPr="00B449F2" w:rsidRDefault="00B1131E" w:rsidP="00B1131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ผู้ทรงคุณวุฒิที่ผู้บริหารท้องถิ่นคัดเลือกจำนวนสองคน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16"/>
          <w:szCs w:val="1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โดยให้คณะกรรมการเลือกกรรมการหนึ่งคนทำหน้าที่ประธานคณะกรรมการและกรรมการอีกหนึ่งคน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ทำหน้าที่เลขานุการของคณะกรรมการ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กรรมการตามข้อ </w:t>
      </w:r>
      <w:r w:rsidRPr="00B449F2">
        <w:rPr>
          <w:rFonts w:ascii="TH SarabunIT๙" w:eastAsia="Cordia New" w:hAnsi="TH SarabunIT๙" w:cs="TH SarabunIT๙"/>
          <w:sz w:val="32"/>
          <w:szCs w:val="32"/>
        </w:rPr>
        <w:t>28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  ให้มีวาระอยู่ในตำแหน่งคราวละสองปีและอาจได้รับการคัดเลือกอีกได้  ซึ่งตามระเบียบข้อ </w:t>
      </w:r>
      <w:r w:rsidRPr="00B449F2">
        <w:rPr>
          <w:rFonts w:ascii="TH SarabunIT๙" w:eastAsia="Cordia New" w:hAnsi="TH SarabunIT๙" w:cs="TH SarabunIT๙"/>
          <w:sz w:val="32"/>
          <w:szCs w:val="32"/>
        </w:rPr>
        <w:t>28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  นี้  ทางองค์การบริหารส่วนตำบลหนองกง  ได้แต่งตั้งคณะกรรมการติดตามและประเมินผลแผนพัฒนาองค์การบริหารส่วนตำบลหนองกงประกอบด้วย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6162"/>
        <w:gridCol w:w="2737"/>
      </w:tblGrid>
      <w:tr w:rsidR="00B1131E" w:rsidRPr="00B449F2" w:rsidTr="00AE54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นายสี  ปักษา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ภัทร  สิงห์</w:t>
            </w:r>
            <w:proofErr w:type="spellStart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นายเซียน  </w:t>
            </w:r>
            <w:proofErr w:type="spellStart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ลุนลา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นายชุมพล  อาญาเมือง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บุ</w:t>
            </w:r>
            <w:proofErr w:type="spellStart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ตราช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นายวีระ  บุญมี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นางนุชริ</w:t>
            </w:r>
            <w:proofErr w:type="spellStart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สัจจะวาที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นางสาวบังอร  ยินดีชาติ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นายวุฒิศักดิ์  แผ่นสิงห์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นายสำเนียง  ขวัญเมือง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นายสมภาพ  มั่งคั่ง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1131E" w:rsidRPr="00B449F2" w:rsidTr="00AE544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นายชำนาญ  สุดงาม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เลขานุการ/กรรมการ</w:t>
            </w:r>
          </w:p>
        </w:tc>
      </w:tr>
    </w:tbl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jc w:val="right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  <w:r w:rsidRPr="00B449F2">
        <w:rPr>
          <w:rFonts w:ascii="TH SarabunIT๙" w:eastAsia="Cordia New" w:hAnsi="TH SarabunIT๙" w:cs="TH SarabunIT๙"/>
          <w:sz w:val="32"/>
          <w:szCs w:val="32"/>
        </w:rPr>
        <w:lastRenderedPageBreak/>
        <w:t>2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 พ.ศ.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2548  แก้ไขเพิ่มเติม  (ฉบับที่ 2)  พ.ศ. 2559  ข้อ 29 </w:t>
      </w:r>
      <w:r w:rsidRPr="00B449F2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และแก้ไขเพิ่มเติม (ฉบับที่ 3) พ.ศ. 2561 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  มีอำนาจหน้าที่  ดังนี้</w:t>
      </w:r>
    </w:p>
    <w:p w:rsidR="00B1131E" w:rsidRPr="00B449F2" w:rsidRDefault="00B1131E" w:rsidP="00B1131E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</w:p>
    <w:p w:rsidR="00B1131E" w:rsidRPr="00B449F2" w:rsidRDefault="00B1131E" w:rsidP="00B1131E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</w:p>
    <w:p w:rsidR="00B1131E" w:rsidRPr="00B449F2" w:rsidRDefault="00B1131E" w:rsidP="00B1131E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 โดยอย่างน้อยปีละหนึ่งครั้งภายในเดือนธันวาคมของทุกปี</w:t>
      </w:r>
    </w:p>
    <w:p w:rsidR="00B1131E" w:rsidRPr="00B449F2" w:rsidRDefault="00B1131E" w:rsidP="00B1131E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พ.ศ.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2548  แก้ไขเพิ่มเติม (ฉบับที่ 2)  พ.ศ. 2559  ข้อ 14 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 โดยมีขั้นตอนดำเนินการ  ดังนี้</w:t>
      </w:r>
    </w:p>
    <w:p w:rsidR="00B1131E" w:rsidRPr="00B449F2" w:rsidRDefault="00B1131E" w:rsidP="00B1131E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คณะกรรมการติดตามและประเมินผลแผนพัฒนาท้องถิ่นจัดทำร่างข้อกำหนด ขอบข่ายและราย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:rsidR="00B1131E" w:rsidRPr="00B449F2" w:rsidRDefault="00B1131E" w:rsidP="00B1131E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ผู้บริหารท้องถิ่นพิจารณาอนุมัติข้อกำหนด ขอบข่ายและรายละเอียดของงาน</w:t>
      </w:r>
    </w:p>
    <w:p w:rsidR="00B1131E" w:rsidRPr="00B449F2" w:rsidRDefault="00B1131E" w:rsidP="00B1131E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:rsidR="00B1131E" w:rsidRPr="00B449F2" w:rsidRDefault="00B1131E" w:rsidP="00B1131E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ให้หน่วยงานหรือบุคคลภายนอกที่ดำเนินการ หรือร่วมดำเนินการติดตามและประเมินผลรายงาน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ผลการดำเนินการ ซึ่งได้จากการติดตามและประเมินผล 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B1131E" w:rsidRPr="00B449F2" w:rsidRDefault="00B1131E" w:rsidP="00B1131E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ผู้บริหารท้องถิ่นเสนอผลการติดตามและประเมินผลต่อสภาท้องถิ่น คณะกรรมการพัฒนาท้องถิ่น 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ปละประเมินผลดังกล่าวและต้องปิดประกาศโดยเปิดเผยไม่น้อยกว่าสามสิบวัน  โดยอย่างน้อยปีละ</w:t>
      </w:r>
      <w:r w:rsidR="002F42DE">
        <w:rPr>
          <w:rFonts w:ascii="TH SarabunIT๙" w:eastAsia="Cordia New" w:hAnsi="TH SarabunIT๙" w:cs="TH SarabunIT๙" w:hint="cs"/>
          <w:sz w:val="32"/>
          <w:szCs w:val="32"/>
          <w:cs/>
        </w:rPr>
        <w:t>หนึ่งครั้งภายในเดือนธันวาคม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ของทุกปี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ข้อ 31  เพื่อประโยชน์ของประชาชนโดยส่วนรวมและเพื่อให้การบริหารงานขององค์กรปกครองส่วน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ท้องถิ่นสอดคล้องกับแนวนโยบายของรัฐบาล กระทรวงมหาดไทย 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keepNext/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ความสำคัญของการติดตามและประเมินผลแผนพัฒนาท้องถิ่น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การติดตามและประเมินผลการพัฒนาท้องถิ่นนั้น มีความสำคัญอย่างยิ่งที่จะชี้ให้เห็นถึงผลการดำเนินงานแผนที่ได้วางไว้ ว่าสามารถบรรลุเป้าหมายหรือภารกิจที่ได้ตั้งไว้หรือไม่ มากน้อยเพียงใด และติดขัดหรือมีอุปสรรคด้านใดบ้าง ที่ทำให้การดำเนินงานไม่ประสบผลสำเร็จ สามารถตอบสนองความต้องการของประชาชนได้ตรงตามความต้องการหรือไม่ อย่างไร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ในการติดตามและประเมินผลแผนพัฒนานี้ จะยึดตามแผนการดำเนินงานประจำปี  พ.ศ. </w:t>
      </w:r>
      <w:r w:rsidR="002F42DE">
        <w:rPr>
          <w:rFonts w:ascii="TH SarabunIT๙" w:eastAsia="Cordia New" w:hAnsi="TH SarabunIT๙" w:cs="TH SarabunIT๙"/>
          <w:sz w:val="32"/>
          <w:szCs w:val="32"/>
        </w:rPr>
        <w:t>2562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เป็นหลักเนื่องจากได้กำหนดระยะเวลา เป้าหมาย และงบประมาณที่ชัดเจน สามารถติดตามและประเมินผลที่เข้าใจได้ง่าย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jc w:val="right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3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 การติดตามและประเมินผลยุทธศาสตร์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 พ.ศ. ๒๕๔๘  แก้ไขเพิ่มเติม  (ฉบับที่ 2) พ.ศ. 2559  ข้อ 29  และในการประเมินแผนนั้นจะต้อง ดำเนินการประเมินคุณภาพของแผนยุทธศาสตร์การพัฒนาตามแนวทางการติดตามและประเมินผลยุทธศาสตร์  เพื่อสอดคล้องแผนพัฒนา</w:t>
      </w:r>
      <w:r w:rsidR="007F3D40" w:rsidRPr="00B449F2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  แจ้งตามหนังสือกระทรวงมหาดไทย  ด่วนท</w:t>
      </w:r>
      <w:r w:rsidR="002F42DE">
        <w:rPr>
          <w:rFonts w:ascii="TH SarabunIT๙" w:eastAsia="Times New Roman" w:hAnsi="TH SarabunIT๙" w:cs="TH SarabunIT๙"/>
          <w:sz w:val="32"/>
          <w:szCs w:val="32"/>
          <w:cs/>
        </w:rPr>
        <w:t xml:space="preserve">ี่สุด      ที่  มท ๐๘๑๐.3/ว </w:t>
      </w:r>
      <w:r w:rsidR="002F42DE">
        <w:rPr>
          <w:rFonts w:ascii="TH SarabunIT๙" w:eastAsia="Times New Roman" w:hAnsi="TH SarabunIT๙" w:cs="TH SarabunIT๙" w:hint="cs"/>
          <w:sz w:val="32"/>
          <w:szCs w:val="32"/>
          <w:cs/>
        </w:rPr>
        <w:t>2931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ลงวันที่  ๑</w:t>
      </w:r>
      <w:r w:rsidR="002F42DE">
        <w:rPr>
          <w:rFonts w:ascii="TH SarabunIT๙" w:eastAsia="Times New Roman" w:hAnsi="TH SarabunIT๙" w:cs="TH SarabunIT๙" w:hint="cs"/>
          <w:sz w:val="32"/>
          <w:szCs w:val="32"/>
          <w:cs/>
        </w:rPr>
        <w:t>5 พฤษภาคม 2562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  </w:t>
      </w:r>
      <w:r w:rsidR="002F42DE">
        <w:rPr>
          <w:rFonts w:ascii="TH SarabunIT๙" w:eastAsia="Times New Roman" w:hAnsi="TH SarabunIT๙" w:cs="TH SarabunIT๙" w:hint="cs"/>
          <w:sz w:val="32"/>
          <w:szCs w:val="32"/>
          <w:cs/>
        </w:rPr>
        <w:t>ซักซ้อมแนวทางการทบทวนแผนพัฒนาท้องถิ่น (พ.ศ. 2561 -2565) ขององค์กรปกครองส่วนท้องถิ่น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การติดตามและประเมินผลโครงการ</w:t>
      </w:r>
    </w:p>
    <w:p w:rsidR="005D07F0" w:rsidRPr="00B449F2" w:rsidRDefault="00B1131E" w:rsidP="005D07F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ในการจัดทำแผนพัฒนาท้องถิ่นนั้น  จะต้องมีการติดตามและประเมินผลแผนพัฒนาโดยจะต้องติดตามและประเมินยุทธศาสตร์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 พ.ศ. ๒๕๔๘  แก้ไขเพิ่มเติม (ฉบับที่ ๒)  พ.ศ. ๒๕๕๙  ข้อ 29  และในการประเมินแผนนั้นจะต้องดำเนินการประเมินคุณภาพของแผนยุทธศาสตร์การพัฒนาตามแนวทางการติดตามและประเมินผลยุทธศาสตร์เพื่อสอดคล้องแผนพัฒนา</w:t>
      </w:r>
      <w:r w:rsidR="007F3D40" w:rsidRPr="00B449F2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  แจ้งตามหนังสือกระทรวงมหาดไทย</w:t>
      </w:r>
      <w:r w:rsidR="005D07F0" w:rsidRPr="00B449F2">
        <w:rPr>
          <w:rFonts w:ascii="TH SarabunIT๙" w:eastAsia="Times New Roman" w:hAnsi="TH SarabunIT๙" w:cs="TH SarabunIT๙"/>
          <w:sz w:val="32"/>
          <w:szCs w:val="32"/>
          <w:cs/>
        </w:rPr>
        <w:t>กระทรวงมหาดไทย  ด่วนท</w:t>
      </w:r>
      <w:r w:rsidR="005D07F0">
        <w:rPr>
          <w:rFonts w:ascii="TH SarabunIT๙" w:eastAsia="Times New Roman" w:hAnsi="TH SarabunIT๙" w:cs="TH SarabunIT๙"/>
          <w:sz w:val="32"/>
          <w:szCs w:val="32"/>
          <w:cs/>
        </w:rPr>
        <w:t xml:space="preserve">ี่สุด      ที่  มท ๐๘๑๐.3/ว </w:t>
      </w:r>
      <w:r w:rsidR="005D07F0">
        <w:rPr>
          <w:rFonts w:ascii="TH SarabunIT๙" w:eastAsia="Times New Roman" w:hAnsi="TH SarabunIT๙" w:cs="TH SarabunIT๙" w:hint="cs"/>
          <w:sz w:val="32"/>
          <w:szCs w:val="32"/>
          <w:cs/>
        </w:rPr>
        <w:t>2931</w:t>
      </w:r>
      <w:r w:rsidR="005D07F0"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ลงวันที่  ๑</w:t>
      </w:r>
      <w:r w:rsidR="005D07F0">
        <w:rPr>
          <w:rFonts w:ascii="TH SarabunIT๙" w:eastAsia="Times New Roman" w:hAnsi="TH SarabunIT๙" w:cs="TH SarabunIT๙" w:hint="cs"/>
          <w:sz w:val="32"/>
          <w:szCs w:val="32"/>
          <w:cs/>
        </w:rPr>
        <w:t>5 พฤษภาคม 2562</w:t>
      </w:r>
      <w:r w:rsidR="005D07F0"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  </w:t>
      </w:r>
      <w:r w:rsidR="005D07F0">
        <w:rPr>
          <w:rFonts w:ascii="TH SarabunIT๙" w:eastAsia="Times New Roman" w:hAnsi="TH SarabunIT๙" w:cs="TH SarabunIT๙" w:hint="cs"/>
          <w:sz w:val="32"/>
          <w:szCs w:val="32"/>
          <w:cs/>
        </w:rPr>
        <w:t>ซักซ้อมแนวทางการทบทวนแผนพัฒนาท้องถิ่น (พ.ศ. 2561 -2565) ขององค์กรปกครองส่วนท้องถิ่น</w:t>
      </w:r>
      <w:r w:rsidR="005D07F0"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สรุปผลการพัฒนาท้องถิ่นในภาพรวม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 การวัดผลในเชิงปริมาณและเชิงคุณภาพ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(</w:t>
      </w: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การวัดผลในเชิงปริมาณ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ตามที่องค์การบริหารส่วนตำบลได้ดำเนินการจัดทำแผนพัฒนาขึ้นมาเพื่อใช้เป็นเครื่องมือในการ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องค์การบริหารส่วนตำบลให้บรรลุเป้าหมายที่วางไว้เกิดประสิทธิภาพประสิทธิผลสูงสุดในการแก้ไขปัญหาให้กับประชาชน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 พ.ศ. </w:t>
      </w:r>
      <w:r w:rsidR="005D07F0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๒๕๔๘  แก้ไขเพิ่มเติม  (ฉบับที่ </w:t>
      </w:r>
      <w:r w:rsidR="005D07F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5D07F0">
        <w:rPr>
          <w:rFonts w:ascii="TH SarabunIT๙" w:eastAsia="Times New Roman" w:hAnsi="TH SarabunIT๙" w:cs="TH SarabunIT๙"/>
          <w:sz w:val="32"/>
          <w:szCs w:val="32"/>
          <w:cs/>
        </w:rPr>
        <w:t>)  พ.ศ. 25</w:t>
      </w:r>
      <w:r w:rsidR="005D07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61  ข้อ 12 ( 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๒๙ </w:t>
      </w:r>
      <w:r w:rsidR="005D07F0">
        <w:rPr>
          <w:rFonts w:ascii="TH SarabunIT๙" w:eastAsia="Times New Roman" w:hAnsi="TH SarabunIT๙" w:cs="TH SarabunIT๙" w:hint="cs"/>
          <w:sz w:val="32"/>
          <w:szCs w:val="32"/>
          <w:cs/>
        </w:rPr>
        <w:t>(3)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คณะกรรมการติดตามและประเมินแผนพัฒนาเป็นผู้ดำเนินการติดตามและประเมินผลแผนพัฒนาซึ่งคณะกรรมการจะต้องดำเนินการกำหนดแนวทางวิธีการในการติดตามและประเมินผลแผนพัฒนา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5D07F0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หนึ่งครั้งภายในเดือนธันวาคมของ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ทุกปี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</w:rPr>
        <w:tab/>
      </w:r>
      <w:r w:rsidRPr="00B449F2">
        <w:rPr>
          <w:rFonts w:ascii="TH SarabunIT๙" w:eastAsia="Times New Roman" w:hAnsi="TH SarabunIT๙" w:cs="TH SarabunIT๙"/>
          <w:sz w:val="32"/>
          <w:szCs w:val="32"/>
        </w:rPr>
        <w:tab/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แบบที่  ๒  แบบติดตามผลการดำเนินงานขององค์กรปกครองส่วนท้องถิ่น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แบบที่  ๓/๑  แบบประเมินผลการดำเนินงานตามแผนยุทธศาสตร์</w:t>
      </w:r>
    </w:p>
    <w:p w:rsidR="00B1131E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512015" w:rsidRDefault="00512015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512015" w:rsidRDefault="00512015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512015" w:rsidRDefault="00512015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512015" w:rsidRPr="00B449F2" w:rsidRDefault="00512015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jc w:val="righ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B449F2">
        <w:rPr>
          <w:rFonts w:ascii="TH SarabunIT๙" w:eastAsia="Times New Roman" w:hAnsi="TH SarabunIT๙" w:cs="TH SarabunIT๙"/>
          <w:sz w:val="32"/>
          <w:szCs w:val="32"/>
        </w:rPr>
        <w:t>4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แบบประเมินคุณภาพของแผนพัฒนา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(แจ้งตามหนังสือกระทรวงมหาดไทย ที่ มท ๐๘๑๐.๒/ว ๐๗๐๓  ลงวันที่ ๒  กุมภาพันธ์  ๒๕๕๘ เรื่อง  แนวทางและหลักเกณฑ์การจัดทำและประสานแผนสี่ปีขององค์กรปกครองส่วนท้องถิ่น ข้อ ๗ การวัดคุณภาพของแผนพัฒนาท้องถิ่น  ตามนัยหนังสือกระทรวงมหาดไทย  ด่วนที่สุด ที่ มท ๐๘๑๐.๒/ว ๔๘๓๐  ลงวันที่  ๒๒  พฤศจิกายน  ๒๕๕๖  ให้แล้วเสร็จภายใน ๑๕ วัน  นับแต่วันประกาศใช้แผนพัฒนาท้องถิ่น) 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การติดตามและประเมินผลด้วยระบบ </w:t>
      </w: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</w:rPr>
        <w:t>e-plan  (</w:t>
      </w:r>
      <w:hyperlink r:id="rId8" w:history="1">
        <w:r w:rsidRPr="00B449F2">
          <w:rPr>
            <w:rFonts w:ascii="TH SarabunIT๙" w:eastAsia="Times New Roman" w:hAnsi="TH SarabunIT๙" w:cs="TH SarabunIT๙"/>
            <w:b/>
            <w:bCs/>
            <w:u w:val="single"/>
          </w:rPr>
          <w:t>www.dla.go.th</w:t>
        </w:r>
      </w:hyperlink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การวัดผลในเชิงคุณภาพ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ผลเชิงคุณภาพองค์การบริหารส่วนตำบลใช้การสำรวจความพึงพอใจในการวัดผลเชิงคุณภาพโดยภาพรวมโดยได้มีการประเมินความพึงพอใจ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โดยเครื่องมือที่ใช้ในการประเมินความพึงพอใจ  มีดังนี้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แบบที่  ๓/๒  แบบประเมินความพึงพอใจต่อผลการดำเนินงานขององค์การบริหารส่วนตำบล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แบบที่  ๓/๓  แบบประเมินความพึงพอใจของประชาชนที่มีต่อการให้บริการ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ข้อเสนอแนะในการจัดทำแผนพัฒนาท้องถิ่นในอนาคต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๔.๑ ผลกระทบนำไปสู่อนาคต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</w:rPr>
        <w:tab/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๑. เกิดการพัฒนาพัฒนาที่ล่าช้า เพราะการดำเนินงานต่างๆ ขององค์กรปกครองส่วนท้องถิ่นต้องผ่านกระบวนการหลายขั้นตอน สลับสับซ้อน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ab/>
        <w:t>๒. ประชาชนอาจเกิดความเบื่อหน่ายกับกระบวนการจัดทำแผนที่มีความยุ่งยากมากขึ้น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๔.๒ ข้อสังเกต ข้อเสนอแนะ ผลจากการพัฒนา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ab/>
        <w:t>๑)  การจัดทำแผนพัฒนา</w:t>
      </w:r>
      <w:r w:rsidR="007F3D40" w:rsidRPr="00B449F2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ควรพิจารณาใช้แผนยุทธศาสตร์การพัฒนามาเป็นกรอบในการจัดทำแผนพัฒนา</w:t>
      </w:r>
      <w:r w:rsidR="007F3D40" w:rsidRPr="00B449F2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และให้มีความสอดคล้องกัน 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๒)  การจัดทำแผนพัฒนา</w:t>
      </w:r>
      <w:r w:rsidR="007F3D40" w:rsidRPr="00B449F2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ควรพิจารณางบประมาณและคำนึงถึง</w:t>
      </w:r>
      <w:proofErr w:type="spellStart"/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สถานะการ</w:t>
      </w:r>
      <w:proofErr w:type="spellEnd"/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คลังในการพิจารณาโครงการ/กิจกร</w:t>
      </w:r>
      <w:r w:rsidR="005D07F0">
        <w:rPr>
          <w:rFonts w:ascii="TH SarabunIT๙" w:eastAsia="Times New Roman" w:hAnsi="TH SarabunIT๙" w:cs="TH SarabunIT๙"/>
          <w:sz w:val="32"/>
          <w:szCs w:val="32"/>
          <w:cs/>
        </w:rPr>
        <w:t>รม ที่จะบรรจุในแผนพัฒนาถิ่น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๓)  ควรเร่งรัดให้มีการดำเนินโครงการ/กิจกรรม ที่ตั้งในข้อบัญญัติงบประมาณรายจ่ายให้สามารถดำเนินการได้ในปีงบประมาณนั้น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๔)  องค์การบริหารส่วนตำบล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jc w:val="righ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B449F2">
        <w:rPr>
          <w:rFonts w:ascii="TH SarabunIT๙" w:eastAsia="Times New Roman" w:hAnsi="TH SarabunIT๙" w:cs="TH SarabunIT๙"/>
          <w:sz w:val="32"/>
          <w:szCs w:val="32"/>
        </w:rPr>
        <w:t>5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522010" wp14:editId="16A4B88B">
                <wp:simplePos x="0" y="0"/>
                <wp:positionH relativeFrom="column">
                  <wp:posOffset>1574167</wp:posOffset>
                </wp:positionH>
                <wp:positionV relativeFrom="paragraph">
                  <wp:posOffset>-111127</wp:posOffset>
                </wp:positionV>
                <wp:extent cx="2695578" cy="732791"/>
                <wp:effectExtent l="19050" t="19050" r="47622" b="29209"/>
                <wp:wrapNone/>
                <wp:docPr id="3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8" cy="732791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7000"/>
                          </a:srgbClr>
                        </a:solidFill>
                        <a:ln w="63495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สี่เหลี่ยมผืนผ้ามุมมน 2" o:spid="_x0000_s1026" style="position:absolute;margin-left:123.95pt;margin-top:-8.75pt;width:212.25pt;height:57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5578,73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" path="m122132,at,,244264,244264,122132,,,122132l,610659at,488527,244264,732791,,610659,122132,732791l2573446,732791at2451314,488527,2695578,732791,2573446,732791,2695578,610659l2695578,122132at2451314,,2695578,244264,2695578,122132,2573446,l122132,xe" strokecolor="#4bacc6" strokeweight="1.76375mm">
                <v:fill opacity="24158f"/>
                <v:path arrowok="t" o:connecttype="custom" o:connectlocs="1347789,0;2695578,366396;1347789,732791;0,366396" o:connectangles="270,0,90,180" textboxrect="35772,35772,2659806,697019"/>
              </v:shape>
            </w:pict>
          </mc:Fallback>
        </mc:AlternateContent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                                   </w:t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ส่วนที่ ๒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 ยุทธศาสตร์และแนวทางการพัฒนา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621"/>
      </w:tblGrid>
      <w:tr w:rsidR="00B1131E" w:rsidRPr="00B449F2" w:rsidTr="00AE544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B1131E" w:rsidRPr="00B449F2" w:rsidTr="00AE544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๑   ยุทธศาสตร์</w:t>
            </w:r>
          </w:p>
          <w:p w:rsidR="00B1131E" w:rsidRPr="00B449F2" w:rsidRDefault="00B1131E" w:rsidP="00B113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ด้านท้องถิ่นน่าอยู่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1.1 พัฒนาระบบสาธารณูปโภค สาธารณูปการ โครงสร้างพื้นฐานและการผังเมือง</w:t>
            </w:r>
          </w:p>
          <w:p w:rsidR="00B1131E" w:rsidRPr="00B449F2" w:rsidRDefault="00B1131E" w:rsidP="00B113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1.2 ส่งเสริมความมั่นคงและความปลอดภัยในชีวิตและทรัพย์สิน</w:t>
            </w:r>
          </w:p>
          <w:p w:rsidR="00B1131E" w:rsidRPr="00B449F2" w:rsidRDefault="00B1131E" w:rsidP="00B113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1.3 พัฒนาด้านการเมืองการบริหารจัดการ</w:t>
            </w:r>
          </w:p>
        </w:tc>
      </w:tr>
      <w:tr w:rsidR="00B1131E" w:rsidRPr="00B449F2" w:rsidTr="00AE544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๒  ยุทธศาสตร์ด้านคุณภาพชีวิต การศึกษา อาชีพและภูมิปัญญา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2.1 ส่งเสริมสนับสนุนการเรียนรู้ที่ทันสมัย โดยยึดหลักคุณธรรม นำความรู้</w:t>
            </w:r>
          </w:p>
          <w:p w:rsidR="00B1131E" w:rsidRPr="00B449F2" w:rsidRDefault="00B1131E" w:rsidP="00B113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2.2 ส่งเสริมสนับสนุนกลุ่มอาชีพ ภูมิปัญญา และผลิตภัณฑ์ชุมชนตามหลักปรัชญาเศรษฐกิจพอเพียง</w:t>
            </w:r>
          </w:p>
          <w:p w:rsidR="00B1131E" w:rsidRPr="00B449F2" w:rsidRDefault="00B1131E" w:rsidP="00B113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2.3 พัฒนาและส่งเสริมด้านสวัสดิการผู้ด้อยโอกาสของชุมชน</w:t>
            </w:r>
          </w:p>
          <w:p w:rsidR="00B1131E" w:rsidRPr="00B449F2" w:rsidRDefault="00B1131E" w:rsidP="00B1131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2.4 ป้องกันและเฝ้าระวังโรคติดต่อ</w:t>
            </w:r>
          </w:p>
        </w:tc>
      </w:tr>
      <w:tr w:rsidR="00B1131E" w:rsidRPr="00B449F2" w:rsidTr="00AE544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๓   ยุทธศาสตร์ด้านกีฬา  วัฒนธรรมประเพณี 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3.1 ส่งเสริมสุขภาพ พลานามัยของประชาชน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3.2 ส่งเสริมศิลปวัฒนธรรมประเพณีที่ดีงามของท้องถิ่นอันดีงาม</w:t>
            </w:r>
          </w:p>
        </w:tc>
      </w:tr>
      <w:tr w:rsidR="00B1131E" w:rsidRPr="00B449F2" w:rsidTr="00AE544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๔ ยุทธศาสตร์ด้านการพัฒนาสิ่งแวดล้อมทรัพยากรธรรมชาติและแหล่งท่องเที่ยว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4.1 ส่งเสริมพัฒนาและอนุรักษ์สิ่งแวดล้อมชุมชนเพื่อให้เกิดความสมดุลอย่างยั่งยืน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4.2 ส่งเสริมการท่องเที่ยว</w:t>
            </w:r>
          </w:p>
        </w:tc>
      </w:tr>
    </w:tbl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วิสัยทัศน์การพัฒนาองค์การบริหารส่วนตำบลหนองกง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</w:rPr>
        <w:tab/>
        <w:t>“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เป็นตำบลที่น่าอยู่ ประชาชนมีความรู้คู่คุณธรรม ดำรงชีวิตตามปรัชญาเศรษฐกิจพอเพียง เน้นการผลิตเกษตรอินทรีย์ มีการบูร</w:t>
      </w:r>
      <w:proofErr w:type="spellStart"/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ณา</w:t>
      </w:r>
      <w:proofErr w:type="spellEnd"/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การแบบมีส่วนร่วมจากทุกภาคส่วน</w:t>
      </w:r>
      <w:r w:rsidRPr="00B449F2">
        <w:rPr>
          <w:rFonts w:ascii="TH SarabunIT๙" w:eastAsia="Cordia New" w:hAnsi="TH SarabunIT๙" w:cs="TH SarabunIT๙"/>
          <w:sz w:val="32"/>
          <w:szCs w:val="32"/>
        </w:rPr>
        <w:t>”</w:t>
      </w:r>
    </w:p>
    <w:p w:rsidR="00B1131E" w:rsidRPr="00B449F2" w:rsidRDefault="00B1131E" w:rsidP="00B1131E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Calibri" w:hAnsi="Calibri" w:cs="Cordia New"/>
        </w:rPr>
      </w:pPr>
      <w:proofErr w:type="spellStart"/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</w:t>
      </w:r>
    </w:p>
    <w:p w:rsidR="00B1131E" w:rsidRPr="00B449F2" w:rsidRDefault="00B1131E" w:rsidP="00B1131E">
      <w:pPr>
        <w:suppressAutoHyphens/>
        <w:autoSpaceDN w:val="0"/>
        <w:spacing w:after="0" w:line="12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proofErr w:type="spellStart"/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กิจ (</w:t>
      </w: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MISSION)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พัฒนาคุณภาพชีวิตทั้งด้านสวัสดิการ ด้านสาธารณูปโภค การคมนาคม  รวมทั้งความสงบสุขในสังคม       ให้ประชาชนได้สามารถดำรงชีวิตอยู่ในสังคมได้อย่างอยู่เย็นเป็นสุข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ind w:left="1134" w:hanging="414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พัฒนาการศึกษาขยายสถานศึกษาให้เพียงพอและทั่วถึง และนำเทคโนโลยีช่วยในการเรียนการสอน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ind w:left="1134" w:hanging="414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การพัฒนาแหล่งน้ำให้สามารถกักเก็บน้ำได้เต็มประสิทธิภาพ รวมทั้งการพัฒนาลำน้ำและห้วยให้สามารถนำน้ำมาใช้ในการเกษตร  รวมทั้งพัฒนาระบบจ่ายน้ำและการบริหารจัดการน้ำ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ind w:left="1134" w:hanging="414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การสร้างแหล่งน้ำขนาดเล็กเพิ่มเติมเพื่อกระจายแหล่งน้ำให้พื้นที่ห่างไกลแหล่งน้ำได้รับน้ำอย่างทั่วถึง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ind w:left="1134" w:hanging="414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ส่งเสริมขนบธรรมเนียมประเพณีและวัฒนธรรมในท้องถิ่น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ind w:left="1134" w:hanging="414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ส่งเสริมการใช้เทคโนโลยีการเกษตรเพื่อการเพิ่มพูนผลผลิตรวมทั้งการลดต้นทุนการผลิต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jc w:val="righ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B449F2">
        <w:rPr>
          <w:rFonts w:ascii="TH SarabunIT๙" w:eastAsia="Times New Roman" w:hAnsi="TH SarabunIT๙" w:cs="TH SarabunIT๙"/>
          <w:sz w:val="32"/>
          <w:szCs w:val="32"/>
        </w:rPr>
        <w:lastRenderedPageBreak/>
        <w:t>6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ind w:left="1134" w:hanging="414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ส่งเสริมการกีฬาเพื่อสร้างความสามัคคีในชุมชน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ind w:left="1134" w:hanging="414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ส่งเสริมการรวมกลุ่มสร้างงานในหมู่บ้าน กลุ่มอาชีพ สหกรณ์  เพื่อให้เศรษฐกิจชุมชนเข้มแข็ง</w:t>
      </w:r>
    </w:p>
    <w:p w:rsidR="00B1131E" w:rsidRPr="00B449F2" w:rsidRDefault="00B1131E" w:rsidP="00B1131E">
      <w:pPr>
        <w:numPr>
          <w:ilvl w:val="0"/>
          <w:numId w:val="7"/>
        </w:numPr>
        <w:suppressAutoHyphens/>
        <w:autoSpaceDN w:val="0"/>
        <w:spacing w:after="0" w:line="240" w:lineRule="auto"/>
        <w:ind w:left="1134" w:hanging="414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ส่งเสริมการพัฒนาโดยยึดปรัชญาเศรษฐกิจพอเพียงเป็นแนวทางหลักรวมทั้งการสร้างความเข้าใจใน   หลักปรัชญาเศรษฐกิจพอเพียงให้สามารถนำมาประยุกต์ใช้ในการดำรงชีวิตได้</w:t>
      </w:r>
    </w:p>
    <w:p w:rsidR="00B1131E" w:rsidRPr="00B449F2" w:rsidRDefault="00B1131E" w:rsidP="00B1131E">
      <w:pPr>
        <w:suppressAutoHyphens/>
        <w:autoSpaceDN w:val="0"/>
        <w:spacing w:after="0" w:line="12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เพื่อให้การคมนาคมสะดวกและรวดเร็วทั้งในหมู่บ้านและพื้นที่ทางการเกษตร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เพื่อพัฒนาสาธารณูปโภคให้เพียงพอต่อความต้องการของประชาชน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เพื่อพัฒนาแหล่งเก็บน้ำสำหรับการเกษตร และการประปาให้เพียงพอสำหรับพื้นที่ขาดแคลนน้ำ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เพื่อส่งเสริมและสนับสนุนการจัดตั้งศูนย์พัฒนาเด็กเล็กก่อนวัยเรียน สนับสนุนการใช้เทคโนโลยีเพื่อการศึกษาที่ทันสมัย และส่งเสริมแหล่งเรียนรู้ของชุมชน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เพื่อให้ประชาชนมีสุขภาพอนามัยที่ดี ร่างกายแข็งแรง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เพื่อส่งเสริมกิจกรรมทางศาสนาประเพณีวัฒนธรรมอันดีงามและการใช้ภูมิปัญญาท้องถิ่น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เพื่อส่งเสริมและสนับสนุนประชาชนให้มีการรวมกลุ่มเพื่อสร้างงานและอาชีพเสริมรายได้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เพื่อส่งเสริมและสนับสนุนการฟื้นสภาพดินโดยใช้วิธีเกษตรอินทรีย์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เพื่ออนุรักษ์ทรัพยากรธรรมชาติและสิ่งแวดล้อมของชุมชน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เพื่อส่งเสริมและสนับสนุนการพัฒนาเด็ก สตรี คนชรา คนพิการหรือผู้ด้อยโอกาสทางสังคม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เพื่อให้การพัฒนาการเมืองและการบริหารจัดการระบบบริหารราชการ เป็นไปอย่างมีประสิทธิภาพตามหลักการบริหารจัดการบ้านเมืองที่ดี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เพื่อส่งเสริมและสนับสนุนกิจกรรมหมู่บ้านเข้มแข็งเอาชนะยาเสพติดได้อย่างยั่งยืน</w:t>
      </w:r>
    </w:p>
    <w:p w:rsidR="00B1131E" w:rsidRPr="00B449F2" w:rsidRDefault="00B1131E" w:rsidP="00B1131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การส่งเสริมสนับสนุนอาชีพของประชาชนในพื้นที่ตำบลหนองกง จะส่งเสริมการพัฒนากลุ่มอาชีพให้มีประสิทธิภาพอย่างต่อเนื่องโดยเฉพาะการบริหารคน ทรัพยากร คุณภาพ  บรรจุภัณฑ์ และโฆษณาประชาสัมพันธ์ โดยใช้เทคโนโลยี สารสนเทศ เพื่อให้เป็นที่รู้จักและพัฒนาให้เป็นมืออาชีพสู่ประชาคมเศรษฐกิจอาเซียน (</w:t>
      </w:r>
      <w:r w:rsidRPr="00B449F2">
        <w:rPr>
          <w:rFonts w:ascii="TH SarabunIT๙" w:eastAsia="Times New Roman" w:hAnsi="TH SarabunIT๙" w:cs="TH SarabunIT๙"/>
          <w:sz w:val="32"/>
          <w:szCs w:val="32"/>
        </w:rPr>
        <w:t>AEC)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6"/>
          <w:szCs w:val="36"/>
        </w:rPr>
        <w:lastRenderedPageBreak/>
        <w:t>7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tabs>
          <w:tab w:val="left" w:pos="22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79916B" wp14:editId="27CC8898">
                <wp:simplePos x="0" y="0"/>
                <wp:positionH relativeFrom="column">
                  <wp:posOffset>1744346</wp:posOffset>
                </wp:positionH>
                <wp:positionV relativeFrom="paragraph">
                  <wp:posOffset>-69210</wp:posOffset>
                </wp:positionV>
                <wp:extent cx="2238378" cy="695328"/>
                <wp:effectExtent l="19050" t="19050" r="47622" b="47622"/>
                <wp:wrapNone/>
                <wp:docPr id="4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8" cy="695328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7000"/>
                          </a:srgbClr>
                        </a:solidFill>
                        <a:ln w="63495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สี่เหลี่ยมผืนผ้ามุมมน 3" o:spid="_x0000_s1026" style="position:absolute;margin-left:137.35pt;margin-top:-5.45pt;width:176.25pt;height:5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8378,69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" path="m115888,at,,231776,231776,115888,,,115888l,579440at,463552,231776,695328,,579440,115888,695328l2122490,695328at2006602,463552,2238378,695328,2122490,695328,2238378,579440l2238378,115888at2006602,,2238378,231776,2238378,115888,2122490,l115888,xe" strokecolor="#4bacc6" strokeweight="1.76375mm">
                <v:fill opacity="24158f"/>
                <v:path arrowok="t" o:connecttype="custom" o:connectlocs="1119189,0;2238378,347664;1119189,695328;0,347664" o:connectangles="270,0,90,180" textboxrect="33944,33944,2204434,661384"/>
              </v:shape>
            </w:pict>
          </mc:Fallback>
        </mc:AlternateContent>
      </w:r>
      <w:r w:rsidRPr="00B449F2">
        <w:rPr>
          <w:rFonts w:ascii="TH SarabunIT๙" w:eastAsia="Cordia New" w:hAnsi="TH SarabunIT๙" w:cs="TH SarabunIT๙"/>
          <w:sz w:val="32"/>
          <w:szCs w:val="32"/>
        </w:rPr>
        <w:tab/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</w:t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๓</w:t>
      </w:r>
    </w:p>
    <w:p w:rsidR="00B1131E" w:rsidRPr="00B449F2" w:rsidRDefault="00B1131E" w:rsidP="00B1131E">
      <w:pPr>
        <w:tabs>
          <w:tab w:val="left" w:pos="22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        การประเมิน/ติดตามตนเอง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แบบที่ 1  </w:t>
      </w:r>
      <w:r w:rsidRPr="00B449F2">
        <w:rPr>
          <w:rFonts w:ascii="TH SarabunIT๙" w:eastAsia="Cordia New" w:hAnsi="TH SarabunIT๙" w:cs="TH SarabunIT๙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 ๆ ครั้ง  หลังจากที่องค์กรปกครองส่วนท้องถิ่นได้ประกาศใช้แผนพัฒนาท้องถิ่น แล้ว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   :   องค์การบริหารส่วนตำบลหนองกง  อำเภอนางรอง  จังหวัดบุรีรัมย์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9"/>
        <w:gridCol w:w="1558"/>
        <w:gridCol w:w="1558"/>
      </w:tblGrid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ส่วนที่ 1  คณะกรรมการพัฒนาท้องถิ่น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4.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ร่างแผนยุทธศาสตร์การพัฒนา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ส่วนที่ 2  การจัดทำแผนการพัฒนาท้องถิ่น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7.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8.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9.  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มีการวิเคราะห์ศักยภาพของท้องถิ่น (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>SWOT)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เพื่อประเมินสถานภาพ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การพัฒนาท้องถิ่น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rPr>
          <w:cantSplit/>
          <w:trHeight w:val="760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10.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กับศักยภาพของท้องถิ่น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rPr>
          <w:cantSplit/>
          <w:trHeight w:val="760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11.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กับยุทธศาสตร์จังหวัด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12.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13.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14.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15.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16.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17.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131E" w:rsidRPr="00B449F2" w:rsidTr="00AE544A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18.  </w:t>
            </w:r>
            <w:r w:rsidRPr="00B449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  <w:sectPr w:rsidR="00B1131E" w:rsidRPr="00B449F2">
          <w:pgSz w:w="11906" w:h="16838"/>
          <w:pgMar w:top="568" w:right="851" w:bottom="851" w:left="1361" w:header="720" w:footer="720" w:gutter="0"/>
          <w:cols w:space="720"/>
        </w:sectPr>
      </w:pPr>
    </w:p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</w:t>
      </w:r>
      <w:r w:rsidR="007F3D40"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ท้องถิ่น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AE544A"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="00AE544A"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="00AE544A"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AE544A"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E544A"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ยุทธศาสตร์ด้านท้องถิ่นน่าอยู่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6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1715"/>
        <w:gridCol w:w="1486"/>
        <w:gridCol w:w="4128"/>
        <w:gridCol w:w="1326"/>
        <w:gridCol w:w="1326"/>
        <w:gridCol w:w="1326"/>
        <w:gridCol w:w="1130"/>
        <w:gridCol w:w="1086"/>
        <w:gridCol w:w="1148"/>
        <w:gridCol w:w="1236"/>
      </w:tblGrid>
      <w:tr w:rsidR="00B449F2" w:rsidRPr="00B449F2" w:rsidTr="00AE544A">
        <w:trPr>
          <w:trHeight w:val="27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3336C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โครงการก่อสร้างอาคารสำนักงานองค์การบริหารส่วนตำบลหนองกง แบบสองชั้น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3336C7" w:rsidP="003336C7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บริเวณที่ทำการองค์การบริหารส่วนตำบลหนองกง หมู่ที่ 3 บ้านหนองตาไก้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3336C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ขนาดพื้นที่ใช้สอยไม่น้อยกว่า 437.10 ตารางเมตร จำนวน 1 หลัง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3336C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4,000,000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449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3,993,000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F0" w:rsidRDefault="00B449F2" w:rsidP="00E35AA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3,993,000</w:t>
            </w:r>
          </w:p>
          <w:p w:rsidR="00E35AAE" w:rsidRPr="00B449F2" w:rsidRDefault="00E35AAE" w:rsidP="00E35AA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(รอการเบิกจ่าย)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449F2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3336C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3336C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  <w:r w:rsidR="000C63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รอการเบิกจ่าย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4762E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ข้อบัญญัติงบประมาณรายจ่าย</w:t>
            </w:r>
          </w:p>
        </w:tc>
      </w:tr>
      <w:tr w:rsidR="00B449F2" w:rsidRPr="00B449F2" w:rsidTr="00AE544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E029B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โครงการปรับปรุงซ่อมแซมถนนหินคลุกสายภายในตำบลหนองกง 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E029B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1, 2 , 3, 4, 5, 7, 8, 9, 10  และ 11 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A433F" w:rsidP="00BE029B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ระยะทาง  ยาว    </w:t>
            </w:r>
            <w:r w:rsidR="005D07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39.3</w:t>
            </w:r>
            <w:r w:rsidR="005D07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กิโลเมตร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E029B" w:rsidP="00BE029B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1,996,000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449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1,237,201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449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1,237,201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449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758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,799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E029B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E029B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4762E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จ่ายขาดเงินสะสม</w:t>
            </w:r>
          </w:p>
        </w:tc>
      </w:tr>
      <w:tr w:rsidR="00B449F2" w:rsidRPr="00B449F2" w:rsidTr="00AE544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00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BE029B">
            <w:pPr>
              <w:suppressAutoHyphens/>
              <w:autoSpaceDN w:val="0"/>
              <w:spacing w:after="0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โครงวางท่อระบายน้ำพร้อมก่อสร้างบ่อพักน้ำ หมู่ที่  9   บ้านโคกก้านเหลือง 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บริเวณถนนคอนกรีตสายบำรุงพัฒนา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โดยทำการวางท่อระบายน้ำคอนกรีตเสริมเหล็ก  ขนาด  </w:t>
            </w:r>
            <w:r w:rsidRPr="00B449F2">
              <w:rPr>
                <w:rFonts w:ascii="TH SarabunIT๙" w:hAnsi="TH SarabunIT๙" w:cs="TH SarabunIT๙"/>
                <w:sz w:val="32"/>
                <w:szCs w:val="32"/>
              </w:rPr>
              <w:t>Ø</w:t>
            </w:r>
            <w:r w:rsidRPr="00B449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0.30  เมตร  พร้อมก่อสร้างบ่อพักน้ำ  จำนวน   5   จุด  ความยาวรวม    74  เมตร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449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449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449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4762E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จ่ายขาดเงินสะสม</w:t>
            </w: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DE509F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</w:p>
    <w:p w:rsidR="00BE029B" w:rsidRDefault="00BE029B" w:rsidP="00BE029B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Pr="00B449F2" w:rsidRDefault="00DE509F" w:rsidP="00BE029B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E029B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BE029B" w:rsidRPr="00B449F2" w:rsidRDefault="00BE029B" w:rsidP="00BE029B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BE029B" w:rsidRPr="00B449F2" w:rsidRDefault="00BE029B" w:rsidP="00BE029B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ยุทธศาสตร์ด้านท้องถิ่นน่าอยู่</w:t>
      </w:r>
    </w:p>
    <w:p w:rsidR="00BE029B" w:rsidRPr="00B449F2" w:rsidRDefault="00BE029B" w:rsidP="00BE029B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6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776"/>
        <w:gridCol w:w="1525"/>
        <w:gridCol w:w="4445"/>
        <w:gridCol w:w="1205"/>
        <w:gridCol w:w="1205"/>
        <w:gridCol w:w="1144"/>
        <w:gridCol w:w="1130"/>
        <w:gridCol w:w="1086"/>
        <w:gridCol w:w="1153"/>
        <w:gridCol w:w="1239"/>
      </w:tblGrid>
      <w:tr w:rsidR="00B449F2" w:rsidRPr="00B449F2" w:rsidTr="002F42DE">
        <w:trPr>
          <w:trHeight w:val="27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2F42DE">
        <w:trPr>
          <w:trHeight w:val="45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9B" w:rsidRPr="00B449F2" w:rsidRDefault="00BE029B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2F42D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A43AF1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โครงการปรับปรุงท่อระบายน้ำบริเวณเหมือง หนองตาเหมา – หนองบัวใหญ่ หมู่ที่ 11 บ้านหนองบัว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บริเวณเหมือง หนองตาเหมา – หนองบัวใหญ่ หมู่ที่ 11 บ้านหนองบัว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ขนาดเส้นผ่านศูนย์กล</w:t>
            </w:r>
            <w:r w:rsidR="005D07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าง 0.60 เมตร  แทนของเดิมที่หักท</w:t>
            </w: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รุดโทรม จำนวน 6 ท่อน และเทผนังคอนกรีตเสริมเหล็กหน้าท่อ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247EF9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247EF9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247EF9" w:rsidP="00247E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A42F8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โครงการโอนงบประมาณ</w:t>
            </w:r>
          </w:p>
        </w:tc>
      </w:tr>
      <w:tr w:rsidR="00B449F2" w:rsidRPr="00B449F2" w:rsidTr="002F42D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A43AF1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โครงการซ่อมแซมถนนคอนกรีตเสริมเหล็กซอยบ้านแห่งความหวัง หมู่ที่  3 บ้านหนองตาไก้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บริเวณซอยบ้านแห่งความหวัง</w:t>
            </w:r>
            <w:r w:rsidR="00A42F84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หมู่ที่ 3 บ้านหนองตาไก้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A42F84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ขนาดผิวจราจร กว้าง 4 เมตร หนา 0.15 เมตร หรือพื้นที่ผิวจราจรไม่น้อยกว่า 70 ตารางเมตร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A42F84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247EF9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42,500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247EF9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42,500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247EF9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BE029B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9B" w:rsidRPr="00B449F2" w:rsidRDefault="00A42F8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โครงการโอนงบประมาณ</w:t>
            </w:r>
          </w:p>
        </w:tc>
      </w:tr>
    </w:tbl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2F84" w:rsidRPr="00B449F2" w:rsidRDefault="00DE509F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</w:t>
      </w:r>
    </w:p>
    <w:p w:rsidR="00DE509F" w:rsidRDefault="00DE509F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42F84" w:rsidRPr="00B449F2" w:rsidRDefault="00A42F84" w:rsidP="00A42F84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ยุทธศาสตร์ด้านท้องถิ่นน่าอยู่</w:t>
      </w:r>
    </w:p>
    <w:p w:rsidR="00A42F84" w:rsidRPr="00B449F2" w:rsidRDefault="00A42F84" w:rsidP="00A42F84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6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776"/>
        <w:gridCol w:w="1525"/>
        <w:gridCol w:w="4445"/>
        <w:gridCol w:w="1205"/>
        <w:gridCol w:w="1205"/>
        <w:gridCol w:w="1144"/>
        <w:gridCol w:w="1130"/>
        <w:gridCol w:w="1086"/>
        <w:gridCol w:w="1153"/>
        <w:gridCol w:w="1239"/>
      </w:tblGrid>
      <w:tr w:rsidR="00B449F2" w:rsidRPr="00B449F2" w:rsidTr="002F42DE">
        <w:trPr>
          <w:trHeight w:val="27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2F42DE">
        <w:trPr>
          <w:trHeight w:val="45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84" w:rsidRPr="00B449F2" w:rsidRDefault="00A42F8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2F42D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A43AF1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A42F84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โครงการก่อสร้างฝาบ่อพักน้ำคอนกรีตเสริมเหล็ก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247EF9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1,หมู่ที่ 5, หมู่ที่ 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A42F84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สำหรับท่อระบายน้ำขนาดเส้นผ่านศูนย์กลาง 0.30 เมตร ขนาด กว้าง 0.54 เมตร ยาว 0.66 เมตร หนา 0.08 เมตร  เพื่อติดตั้งบ่อพักน้ำ หมู่ที่ 1 บ้านหนองกง จำนวน 6 ฝา,หมู่ที่ 5 บ้าน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ตาตึ๊ด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จำนวน 10 ฝา,หมู่ที่ 11 บ้านหนองบัว จำนวน 2 ฝา รวม 18 ฝา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A42F8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247EF9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247EF9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A43AF1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47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A42F8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A42F8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84" w:rsidRPr="00B449F2" w:rsidRDefault="00A42F8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โครงการโอนงบประมาณ</w:t>
            </w:r>
          </w:p>
        </w:tc>
      </w:tr>
    </w:tbl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BE029B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029B" w:rsidRPr="00B449F2" w:rsidRDefault="00DE509F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</w:t>
      </w:r>
    </w:p>
    <w:p w:rsidR="00DE509F" w:rsidRDefault="00DE509F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42F84" w:rsidRPr="00B449F2" w:rsidRDefault="00A42F8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ยุทธศาสตร์การพัฒนาท้องถิ่นน่าอยู่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6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1605"/>
        <w:gridCol w:w="2269"/>
        <w:gridCol w:w="3886"/>
        <w:gridCol w:w="1205"/>
        <w:gridCol w:w="1205"/>
        <w:gridCol w:w="1177"/>
        <w:gridCol w:w="1130"/>
        <w:gridCol w:w="1086"/>
        <w:gridCol w:w="1300"/>
        <w:gridCol w:w="855"/>
      </w:tblGrid>
      <w:tr w:rsidR="00B449F2" w:rsidRPr="00B449F2" w:rsidTr="00AE544A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เพื่อเป็นค่าใช้จ่ายในการเลือกตั้ง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CE36E8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500</w:t>
            </w:r>
            <w:r w:rsidR="00B1131E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5D07F0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ค่าใช้จ่ายในการฝึกอบรมและสัมมนา โครงการฝึกอบรมสัมมนาและ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เพื่อเป็นการพัฒนาศักยภาพการปฏิบัติหน้าที่ของคณะผู้บริหาร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สมาชิกสภา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192,800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192,800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247EF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247EF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7DE4" w:rsidRPr="00B449F2" w:rsidRDefault="00E37DE4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7DE4" w:rsidRPr="00B449F2" w:rsidRDefault="00E37DE4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7DE4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</w:t>
      </w: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ยุทธศาสตร์การพัฒนาท้องถิ่นน่าอยู่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607"/>
        <w:gridCol w:w="1701"/>
        <w:gridCol w:w="3734"/>
        <w:gridCol w:w="1205"/>
        <w:gridCol w:w="1205"/>
        <w:gridCol w:w="1074"/>
        <w:gridCol w:w="987"/>
        <w:gridCol w:w="1086"/>
        <w:gridCol w:w="1337"/>
        <w:gridCol w:w="1354"/>
      </w:tblGrid>
      <w:tr w:rsidR="00B1131E" w:rsidRPr="00B449F2" w:rsidTr="00AE544A">
        <w:trPr>
          <w:trHeight w:val="27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1131E" w:rsidRPr="00B449F2" w:rsidTr="00AE544A">
        <w:trPr>
          <w:trHeight w:val="45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โครงการจัดเวทีประชาคม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เพื่อเป็นการบริหารจัดการแบบมีส่วนร่วม ในการจัดทำแผนฯ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247EF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5F0D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แล้ว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โดยไม่ใช้งบประมาณ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โครงการฝึกอบรมให้ความรู้เกี่ยวกับกฎหมายระเบียบที่เกี่ยวข้องกับการปฏิบัติงานของ 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เพื่อส่งเสริมให้พนักงานท้องถิ่นตระหนักถึงภาระหน้าที่ๆได้รับมอบหมาย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9,200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B1131E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12</w:t>
      </w:r>
    </w:p>
    <w:p w:rsidR="00DE509F" w:rsidRDefault="00DE509F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DE509F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B1131E"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42F84" w:rsidRPr="00B449F2" w:rsidRDefault="00A42F8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ยุทธศาสตร์การพัฒนาท้องถิ่นน่าอยู่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8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599"/>
        <w:gridCol w:w="1701"/>
        <w:gridCol w:w="2977"/>
        <w:gridCol w:w="1205"/>
        <w:gridCol w:w="1205"/>
        <w:gridCol w:w="1113"/>
        <w:gridCol w:w="1130"/>
        <w:gridCol w:w="1086"/>
        <w:gridCol w:w="1383"/>
        <w:gridCol w:w="920"/>
      </w:tblGrid>
      <w:tr w:rsidR="00B449F2" w:rsidRPr="00B449F2" w:rsidTr="00AE544A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โครงการส่งเสริมพัฒนาประชาธิปไตยและรณรงค์หมู่บ้านไม่ขายเสียง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เพื่อส่งเสริมพัฒนาประชาธิปไตย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อุดหนุนที่ทำการปกครอง อำเภอนางรอง (งานพระราชพิธีและงานรัฐพิธีต่างๆ)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อำเภอนางรอง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เพื่อใช้ในการจัดงานรัฐพิธีต่าง ๆ ของอำเภอนางรอง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55F5" w:rsidRPr="00B449F2" w:rsidRDefault="00DE509F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</w:t>
      </w:r>
    </w:p>
    <w:p w:rsidR="00DE509F" w:rsidRDefault="00DE509F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42F84" w:rsidRPr="00B449F2" w:rsidRDefault="00A42F8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ยุทธศาสตร์การพัฒนาท้องถิ่นน่าอยู่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แผนงานรักษาความสงบภายใน</w:t>
      </w:r>
    </w:p>
    <w:tbl>
      <w:tblPr>
        <w:tblW w:w="15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1880"/>
        <w:gridCol w:w="1701"/>
        <w:gridCol w:w="4385"/>
        <w:gridCol w:w="1205"/>
        <w:gridCol w:w="1205"/>
        <w:gridCol w:w="972"/>
        <w:gridCol w:w="987"/>
        <w:gridCol w:w="1086"/>
        <w:gridCol w:w="1215"/>
        <w:gridCol w:w="788"/>
      </w:tblGrid>
      <w:tr w:rsidR="00B1131E" w:rsidRPr="00B449F2" w:rsidTr="00AE544A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1131E" w:rsidRPr="00B449F2" w:rsidTr="00AE544A">
        <w:trPr>
          <w:trHeight w:val="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A0B7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โครงการฝึกอบรม/การปฏิบัติงานของหน่วย อปพร. ตำบลหนองกง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A0B7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DA0B7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="00DA0B71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ค่าใช้จ่ายในโครงการฝึกอบรมให้ครบร้อยละ 2 ของประชากรในตำบล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A0B7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</w:t>
            </w:r>
            <w:r w:rsidR="00B1131E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02692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14</w:t>
      </w:r>
    </w:p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42F84" w:rsidRPr="00B449F2" w:rsidRDefault="00A42F8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ยุทธศาสตร์การพัฒนาท้องถิ่นน่าอยู่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W w:w="15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1880"/>
        <w:gridCol w:w="1701"/>
        <w:gridCol w:w="4385"/>
        <w:gridCol w:w="1205"/>
        <w:gridCol w:w="1205"/>
        <w:gridCol w:w="1032"/>
        <w:gridCol w:w="987"/>
        <w:gridCol w:w="1086"/>
        <w:gridCol w:w="1181"/>
        <w:gridCol w:w="762"/>
      </w:tblGrid>
      <w:tr w:rsidR="00B1131E" w:rsidRPr="00B449F2" w:rsidTr="00AE544A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1131E" w:rsidRPr="00B449F2" w:rsidTr="00AE544A">
        <w:trPr>
          <w:trHeight w:val="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โครงการขับขี่ปลอดภัยเสริมสร้างวินัยจราจร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เพื่อมีความรู้เกี่ยวกับกฎหมายและสร้างวินัยในการขับขี่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โครงการปีใหม่ถนนปลอดภัย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เพื่อบริการประชาชนช่วงเทศกาลปีใหม่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A0B7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  <w:r w:rsidR="00B1131E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9,430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9,430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10,570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โครงการป้องกันอุบัติเหตุทางถนนเทศกาลสงกรานต์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เพื่อบริการประชาชนช่วงเทศกาลสงกรานต์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A0B7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  <w:r w:rsidR="00B1131E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12,200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12,200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B1131E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26929" w:rsidRPr="00B449F2" w:rsidRDefault="00026929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การติดตามและประเมินผลโครงการ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                                                     </w:t>
      </w: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42F84" w:rsidRPr="00B449F2" w:rsidRDefault="00A42F8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ยุทธศาสตร์การพัฒนาท้องถิ่นน่าอยู่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W w:w="16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171"/>
        <w:gridCol w:w="1699"/>
        <w:gridCol w:w="4376"/>
        <w:gridCol w:w="1205"/>
        <w:gridCol w:w="1205"/>
        <w:gridCol w:w="987"/>
        <w:gridCol w:w="987"/>
        <w:gridCol w:w="1086"/>
        <w:gridCol w:w="1215"/>
        <w:gridCol w:w="788"/>
      </w:tblGrid>
      <w:tr w:rsidR="00B449F2" w:rsidRPr="00B449F2" w:rsidTr="00AE544A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โครงการตำบลสีขาว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A0B71" w:rsidP="00DA0B7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เพื่อเป็นค่าใช้จ่ายในการป้องกันและแก้ไข</w:t>
            </w:r>
            <w:r w:rsidR="00B1131E"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02692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อุดหนุนที่ทำการปกครองอำเภอนางรอง เงินอุดหนุนโครงการป้องกันและแก้ไขปัญหายาเสพติด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อำเภอนางรอง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ใช้จ่ายตามโครงการ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16</w:t>
      </w:r>
    </w:p>
    <w:p w:rsidR="00A42F84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A42F84" w:rsidRPr="00B449F2" w:rsidRDefault="00A42F84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DE509F" w:rsidRDefault="00B1131E" w:rsidP="00DE509F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42F84" w:rsidRPr="00B449F2" w:rsidRDefault="00A42F84" w:rsidP="00A42F8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42F84" w:rsidRPr="00B449F2" w:rsidRDefault="00A42F8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ยุทธศาสตร์ด้านการพัฒนาท้องถิ่นน่าอยู่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 (งานบริหารงานคลัง)</w:t>
      </w:r>
    </w:p>
    <w:tbl>
      <w:tblPr>
        <w:tblW w:w="158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840"/>
        <w:gridCol w:w="1434"/>
        <w:gridCol w:w="2556"/>
        <w:gridCol w:w="1205"/>
        <w:gridCol w:w="1205"/>
        <w:gridCol w:w="954"/>
        <w:gridCol w:w="1130"/>
        <w:gridCol w:w="1086"/>
        <w:gridCol w:w="1192"/>
        <w:gridCol w:w="771"/>
      </w:tblGrid>
      <w:tr w:rsidR="00B449F2" w:rsidRPr="00B449F2" w:rsidTr="00AE544A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เพื่อเป็นการวางระบบการจัดเก็บภาษีได้ตรงตามจริงและเป็นปัจจุบัน</w:t>
            </w:r>
          </w:p>
          <w:p w:rsidR="00DF6DE5" w:rsidRPr="00B449F2" w:rsidRDefault="00DF6DE5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50,000</w:t>
            </w:r>
            <w:r w:rsidR="000C63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C63C1" w:rsidRDefault="000C63C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โอนเพิ่ม</w:t>
            </w:r>
          </w:p>
          <w:p w:rsidR="000C63C1" w:rsidRPr="00B449F2" w:rsidRDefault="000C63C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250,000 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0C63C1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0C63C1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0C63C1" w:rsidP="0002692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อยู่ระหว่างดำเนินการรอการเบิกจ่าย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โครงการอบรมให้ความรู้เพื่อเพิ่มประสิทธิภาพในการจัดเก็บรายได้</w:t>
            </w:r>
          </w:p>
          <w:p w:rsidR="00DF6DE5" w:rsidRPr="00B449F2" w:rsidRDefault="00DF6DE5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เพื่อให้ประชาชนมีความรู้ความเข้าใจในเรื่องภาษี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026929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5" w:rsidRPr="00B449F2" w:rsidRDefault="00DF6DE5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36E8" w:rsidRPr="00B449F2" w:rsidRDefault="00CE36E8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36E8" w:rsidRPr="00B449F2" w:rsidRDefault="00CE36E8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36E8" w:rsidRPr="00B449F2" w:rsidRDefault="00CE36E8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36E8" w:rsidRPr="00B449F2" w:rsidRDefault="00CE36E8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17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A055F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07196" w:rsidRPr="00B449F2" w:rsidRDefault="00A07196" w:rsidP="00DA0B71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E37DE4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 ด้านคุณภาพชีวิต การศึกษา อาชีพและภูมิปัญญา</w:t>
      </w:r>
    </w:p>
    <w:p w:rsidR="00E37DE4" w:rsidRPr="00B449F2" w:rsidRDefault="00E37DE4" w:rsidP="00E37DE4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63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316"/>
        <w:gridCol w:w="1701"/>
        <w:gridCol w:w="4385"/>
        <w:gridCol w:w="1205"/>
        <w:gridCol w:w="1205"/>
        <w:gridCol w:w="1035"/>
        <w:gridCol w:w="987"/>
        <w:gridCol w:w="1086"/>
        <w:gridCol w:w="1173"/>
        <w:gridCol w:w="767"/>
      </w:tblGrid>
      <w:tr w:rsidR="00B449F2" w:rsidRPr="00B449F2" w:rsidTr="003B0CA4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3B0CA4">
        <w:trPr>
          <w:trHeight w:val="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DE4" w:rsidRPr="00B449F2" w:rsidRDefault="00E37DE4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3B0CA4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A43AF1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E37DE4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โครงการเพิ่มประสิทธิภาพศูนย์ปฏิบัติการร่วม</w:t>
            </w:r>
            <w:r w:rsidR="00DA0B71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การช่วยเหลือประชาชนขององค์กรปกครองส่วนท้องถิ่น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Default="00DA0B71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ลำไทรโยง</w:t>
            </w:r>
            <w:r w:rsidR="005F0D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</w:p>
          <w:p w:rsidR="005F0D60" w:rsidRPr="00B449F2" w:rsidRDefault="005F0D60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อำเภอนางรอง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DA0B71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อุดหนุนโครงการเพิ่มประสิทธิภาพศูนย์ปฏิบัติการร่วมการช่วยเหลือประชาชนขององค์กรปกครองส่วนท้องถิ่น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DA0B71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="00E37DE4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E37DE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DE4" w:rsidRPr="00B449F2" w:rsidRDefault="00E37DE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E37DE4" w:rsidRPr="00B449F2" w:rsidRDefault="00E37DE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3F1854" w:rsidRPr="00B449F2" w:rsidRDefault="003F185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3F1854" w:rsidRPr="00B449F2" w:rsidRDefault="003F185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3F1854" w:rsidRPr="00B449F2" w:rsidRDefault="003F185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3F1854" w:rsidRPr="00B449F2" w:rsidRDefault="003F185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3F1854" w:rsidRPr="00B449F2" w:rsidRDefault="003F185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3F1854" w:rsidRPr="00B449F2" w:rsidRDefault="00DE509F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18</w:t>
      </w:r>
    </w:p>
    <w:p w:rsidR="003F1854" w:rsidRPr="00B449F2" w:rsidRDefault="003F185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3F1854" w:rsidRPr="00B449F2" w:rsidRDefault="003F1854" w:rsidP="000C63C1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F1854" w:rsidRPr="00B449F2" w:rsidRDefault="003F1854" w:rsidP="003F185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3F1854" w:rsidRPr="00B449F2" w:rsidRDefault="003F1854" w:rsidP="003F185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3F1854" w:rsidRPr="00B449F2" w:rsidRDefault="003F1854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 ด้านคุณภาพชีวิต การศึกษา อาชีพและภูมิปัญญา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W w:w="163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2295"/>
        <w:gridCol w:w="1689"/>
        <w:gridCol w:w="4327"/>
        <w:gridCol w:w="1205"/>
        <w:gridCol w:w="1205"/>
        <w:gridCol w:w="1130"/>
        <w:gridCol w:w="987"/>
        <w:gridCol w:w="1086"/>
        <w:gridCol w:w="1172"/>
        <w:gridCol w:w="766"/>
      </w:tblGrid>
      <w:tr w:rsidR="00B449F2" w:rsidRPr="00B449F2" w:rsidTr="003B0CA4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3B0CA4">
        <w:trPr>
          <w:trHeight w:val="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43AF1">
        <w:trPr>
          <w:trHeight w:val="4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A43AF1" w:rsidP="00A43A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3F18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โครงการการแพทย์ฉุกเฉิน 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3F18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854" w:rsidRPr="00B449F2" w:rsidRDefault="003F1854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เพื่อจ่ายเป็นค่าจ้างเหมาบริการทางการแพทย์ฉุกเฉินและค่าจ้างเหมาบริการอื่น ๆ ในระบบทางการแพทย์ฉุกเฉิน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2A17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DF6DE5" w:rsidP="002A17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292,000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DF6DE5" w:rsidP="002A1767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292,000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026929" w:rsidP="002A1767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854" w:rsidRPr="00B449F2" w:rsidRDefault="003F1854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43AF1">
        <w:trPr>
          <w:trHeight w:val="4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A43AF1" w:rsidP="00A43A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3F18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โครงการป้องกันโรคพิษสุนัขบ้า (ตามโครงการ สัตว์โปรดโรค คนปลอดภัย จากโรคพิษสุนัขบ้า)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3F18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3F18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เพื่อเป็นค่าใช้จ่ายในโครงการป้องกันโรคพิษ              สุนัขบ้า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2A17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DF6DE5" w:rsidP="002A17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56,196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DF6DE5" w:rsidP="002A1767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56,196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026929" w:rsidP="002A1767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13,804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854" w:rsidRPr="00B449F2" w:rsidRDefault="003F1854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43AF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A43AF1" w:rsidP="00A43AF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จัดหาวัสดุวิทยาศาสตร์หรือการแพทย์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เพื่อเป็นการป้องกันโรคต่าง 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2A176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2A1767" w:rsidP="002A176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39,600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2A1767" w:rsidP="002A176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39,600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2A1767" w:rsidP="002A176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43AF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A43AF1" w:rsidP="00A43AF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อุดหนุนโครงการพระราชดำริ ด้านสาธารณสุข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อุดหนุนโครงการพระราชดำริ ด้านสาธารณสุข ให้แก่คณะกรรมการหมู่บ้าน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2A176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B449F2" w:rsidP="002A176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220,000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B449F2" w:rsidP="002A176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220,000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B449F2" w:rsidP="002A176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B449F2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54" w:rsidRPr="00B449F2" w:rsidRDefault="003F1854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19</w:t>
      </w:r>
    </w:p>
    <w:p w:rsidR="000C63C1" w:rsidRPr="00DE509F" w:rsidRDefault="000C63C1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การติดตามและประเมินผลโครงการ</w:t>
      </w:r>
    </w:p>
    <w:p w:rsidR="00A07196" w:rsidRPr="00B449F2" w:rsidRDefault="00A07196" w:rsidP="003F185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ยุทธศาสตร์ด้านคุณภาพชีวิต การศึกษา อาชีพและภูมิปัญญา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แผนงานการศึกษา</w:t>
      </w:r>
    </w:p>
    <w:tbl>
      <w:tblPr>
        <w:tblW w:w="16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2049"/>
        <w:gridCol w:w="1685"/>
        <w:gridCol w:w="3276"/>
        <w:gridCol w:w="1326"/>
        <w:gridCol w:w="1470"/>
        <w:gridCol w:w="1470"/>
        <w:gridCol w:w="1470"/>
        <w:gridCol w:w="1236"/>
        <w:gridCol w:w="1250"/>
        <w:gridCol w:w="644"/>
      </w:tblGrid>
      <w:tr w:rsidR="00283FD2" w:rsidRPr="00B449F2" w:rsidTr="00DE509F">
        <w:trPr>
          <w:trHeight w:val="27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83FD2" w:rsidRPr="00B449F2" w:rsidTr="00DE509F">
        <w:trPr>
          <w:trHeight w:val="45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3FD2" w:rsidRPr="00B449F2" w:rsidTr="00DE509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โครงการพัฒนาศักยภาพครูผู้ดูแลเด็ก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เพื่อใช้จ่ายในโครงการอบรมศึกษาดูงาน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19,700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19,700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3FD2" w:rsidRPr="00B449F2" w:rsidTr="00DE509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.หนองกง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เพื่อให้เด็กได้ร่วมกิจกรรมในวันเด็กแห่งชาติ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63,750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63,750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16,250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3FD2" w:rsidRPr="00B449F2" w:rsidTr="00DE509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โครงการคุณธรรมนำใจ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เพื่อเป็นการสร้างจิตสำนึกที่ดีให้กับผู้ปฏิบัติงาน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14,600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3FD2" w:rsidRPr="00B449F2" w:rsidTr="00DE509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DE50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อุดหนุนโครงการอาหารกลางวันสำหรับโรงเรียนในสังกัด (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โรงเรียนในสังกัด (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.) ในเขต 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อุดหนุนโครงการอาหารกลางวันสำหรับโรงเรียนในสังกัด (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1,480,000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83FD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1,308,000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83FD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1,308,000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83FD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172,000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3FD2" w:rsidRPr="00B449F2" w:rsidTr="00DE509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ค่าจัดซื้ออาหารเสริม(นม)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DE509F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 ทั้ง 3 แห่ง และโรงเรียน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สำหรับศูนย์พัฒนาเด็กเล็ก ทั้ง 3 แห่ง และโรงเรียนในสังกัด (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919,800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83FD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598,463.08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83FD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598,463.08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83FD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321,336.92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3FD2" w:rsidRPr="00B449F2" w:rsidTr="00DE509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Default="00E33AE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ค่าใช้จ่ายในการสนับสนุนการบริหารสถานศึกษา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 ทั้ง 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เพื่อเป็นค่าอาหารกลางวัน ค่าจัดการเรียนการสอน ค่าหนังสือเรียน ค่าอุปกรณ์การเรียน ค่าเครื่องแบบนักเรียน ค่ากิจกรรมพัฒนาผู้เรียน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997,170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946,360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946,360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50,810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E4" w:rsidRPr="00B449F2" w:rsidRDefault="00E33AE4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DE509F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20</w:t>
      </w:r>
    </w:p>
    <w:p w:rsidR="002A1767" w:rsidRDefault="002A1767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A1767" w:rsidRPr="00B449F2" w:rsidRDefault="002A1767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07196" w:rsidRPr="00B449F2" w:rsidRDefault="00A07196" w:rsidP="00A07196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07196" w:rsidRPr="00B449F2" w:rsidRDefault="00A07196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ยุทธศาสตร์ด้านคุณภาพชีวิต การศึกษา อาชีพและภูมิปัญญา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แผนงานสังคมสงเคราะห์</w:t>
      </w:r>
    </w:p>
    <w:tbl>
      <w:tblPr>
        <w:tblW w:w="16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573"/>
        <w:gridCol w:w="1388"/>
        <w:gridCol w:w="2826"/>
        <w:gridCol w:w="1205"/>
        <w:gridCol w:w="1205"/>
        <w:gridCol w:w="1085"/>
        <w:gridCol w:w="987"/>
        <w:gridCol w:w="1198"/>
        <w:gridCol w:w="1274"/>
        <w:gridCol w:w="834"/>
      </w:tblGrid>
      <w:tr w:rsidR="00B449F2" w:rsidRPr="00B449F2" w:rsidTr="00AE544A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A1767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5C37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โครงการส่งเสริมและพัฒนาคุณภาพชีวิตผู้สูงอายุตำบลหนองกง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.หนองกง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เพื่อส่งเสริมให้ความสำคัญกับกับผู้สูงอายุในตำบล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49,200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49,200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A1767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โครงการส่งเสริมอาชีพ       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.หนองกง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เพื่อส่งเสริมอาชีพประชาชนในตำบลหนองกง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30,155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30,155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19,845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A1767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โครงการคาราวานเสริมสร้างเด็ก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.หนองกง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เพื่อให้เด็กได้ร่วมกิจกรรมต่าง 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7196" w:rsidRPr="00B449F2" w:rsidRDefault="00A07196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7196" w:rsidRPr="00B449F2" w:rsidRDefault="00A07196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21</w:t>
      </w: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07196" w:rsidRPr="00B449F2" w:rsidRDefault="00A07196" w:rsidP="00A07196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07196" w:rsidRPr="00B449F2" w:rsidRDefault="00A07196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ยุทธศาสตร์ด้านคุณภาพชีวิต การศึกษา อาชีพและภูมิปัญญา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แผนงานสังคมสงเคราะห์</w:t>
      </w:r>
    </w:p>
    <w:tbl>
      <w:tblPr>
        <w:tblW w:w="15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290"/>
        <w:gridCol w:w="1660"/>
        <w:gridCol w:w="2552"/>
        <w:gridCol w:w="1205"/>
        <w:gridCol w:w="1205"/>
        <w:gridCol w:w="1031"/>
        <w:gridCol w:w="1130"/>
        <w:gridCol w:w="1205"/>
        <w:gridCol w:w="1286"/>
        <w:gridCol w:w="844"/>
      </w:tblGrid>
      <w:tr w:rsidR="00B449F2" w:rsidRPr="00B449F2" w:rsidTr="00AE544A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อุดหนุนกิ่งกาชาดอำเภอนางรอง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กิ่งกาชาดอำเภอนางรอง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เพื่อช่วยเหลือผู้ประสบภัยต่าง 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อุดหนุนเหล่ากาชาดจังหวัดบุรีรัมย์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เหล่ากาชาดจังหวัดบุรีรัมย์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เพื่อช่วยเหลือผู้ประสบภัยต่างๆ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A1767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อุดหนุนกลุ่มพัฒนาสตรีในตำบลหนองกง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เพื่อเป็นการอุดหนุนกิจกรรมกลุ่มสตรีระดับตำบล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A1767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โครงการช่วยเหลือผู้ด้อยโอกาส และผู้ยากไร้ ในตำบลหนองกง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ตำบลหนองกง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เพื่อช่วยเหลือผู้ด้อยโอกาส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67" w:rsidRPr="00B449F2" w:rsidRDefault="002A1767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7DE4" w:rsidRPr="00B449F2" w:rsidRDefault="00E37DE4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37DE4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22</w:t>
      </w:r>
    </w:p>
    <w:p w:rsidR="005C376E" w:rsidRPr="00B449F2" w:rsidRDefault="005C376E" w:rsidP="005C376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55F5" w:rsidRPr="00B449F2" w:rsidRDefault="00A055F5" w:rsidP="005C376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B59A5" w:rsidRDefault="006B59A5" w:rsidP="005C376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5C376E" w:rsidRPr="00B449F2" w:rsidRDefault="005C376E" w:rsidP="005C376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5C376E" w:rsidRPr="00B449F2" w:rsidRDefault="005C376E" w:rsidP="005C376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5C376E" w:rsidRPr="00B449F2" w:rsidRDefault="005C376E" w:rsidP="005C376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5C376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ยุทธศาสตร์ด้านคุณภาพชีวิต การศึกษา อาชีพและภูมิปัญญา</w:t>
      </w:r>
    </w:p>
    <w:p w:rsidR="005C376E" w:rsidRPr="00B449F2" w:rsidRDefault="005C376E" w:rsidP="005C376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แผนงานงบกลาง</w:t>
      </w:r>
    </w:p>
    <w:tbl>
      <w:tblPr>
        <w:tblW w:w="15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290"/>
        <w:gridCol w:w="1660"/>
        <w:gridCol w:w="2552"/>
        <w:gridCol w:w="1205"/>
        <w:gridCol w:w="1205"/>
        <w:gridCol w:w="1031"/>
        <w:gridCol w:w="1130"/>
        <w:gridCol w:w="1205"/>
        <w:gridCol w:w="1286"/>
        <w:gridCol w:w="844"/>
      </w:tblGrid>
      <w:tr w:rsidR="00B449F2" w:rsidRPr="00B449F2" w:rsidTr="002F42DE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2F42DE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43AF1">
        <w:trPr>
          <w:trHeight w:val="4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A43AF1" w:rsidP="00A43A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เงินสมทบระบบหลักประกันสุขภาพ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.หนองกง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เพื่อสมทบระบบหลักประกันสุขภาพ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5C376E" w:rsidP="002A17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96,219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2A1767" w:rsidP="002A17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2A1767" w:rsidP="002A1767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2A1767" w:rsidP="002A1767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96,219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ไม่ได้สมทบเนื่องจากไม่ได้ขอรับ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43AF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A43AF1" w:rsidP="00A43AF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5C376E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5C376E" w:rsidP="002F4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เพื่อสมทบกองทุน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5C376E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A43AF1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A43AF1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A43AF1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5C376E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5C376E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76E" w:rsidRPr="00B449F2" w:rsidRDefault="005C376E" w:rsidP="002F42D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C376E" w:rsidRPr="00B449F2" w:rsidRDefault="005C376E" w:rsidP="005C376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5C376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C376E" w:rsidRPr="00B449F2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23</w:t>
      </w:r>
    </w:p>
    <w:p w:rsidR="007A28F2" w:rsidRPr="00B449F2" w:rsidRDefault="007A28F2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3B0CA4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07196" w:rsidRPr="00B449F2" w:rsidRDefault="00A07196" w:rsidP="00A07196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07196" w:rsidRPr="00B449F2" w:rsidRDefault="00A07196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ยุทธศาสตร์ด้านการกีฬา วัฒนธรรมประเพณี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แผนงานการศึกษา</w:t>
      </w:r>
    </w:p>
    <w:tbl>
      <w:tblPr>
        <w:tblW w:w="158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4076"/>
        <w:gridCol w:w="1501"/>
        <w:gridCol w:w="2031"/>
        <w:gridCol w:w="1205"/>
        <w:gridCol w:w="1205"/>
        <w:gridCol w:w="1030"/>
        <w:gridCol w:w="987"/>
        <w:gridCol w:w="1210"/>
        <w:gridCol w:w="1284"/>
        <w:gridCol w:w="842"/>
      </w:tblGrid>
      <w:tr w:rsidR="00B449F2" w:rsidRPr="00B449F2" w:rsidTr="00AE544A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ค่าใช้จ่ายในวันแม่แห่งชาติ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.หนองกง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เพื่อสนับสนุนกิจกรรมวันแม่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ค่าใช้จ่ายวันเฉลิมพระชนมพรรษาสมเด็จพระเจ้าอยู่หัวมหา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ราลง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กรณบดินทร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เทพ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ยว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ราง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กูร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เพื่อจ่ายเป็นค่าจัดซื้อธงตราสัญลักษณ์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24</w:t>
      </w:r>
    </w:p>
    <w:p w:rsidR="006B59A5" w:rsidRPr="00B449F2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7196" w:rsidRPr="00B449F2" w:rsidRDefault="00A07196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07196" w:rsidRPr="00B449F2" w:rsidRDefault="00A07196" w:rsidP="00A07196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07196" w:rsidRPr="00B449F2" w:rsidRDefault="00A07196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ยุทธศาสตร์ด้านการกีฬา วัฒนธรรมประเพณี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8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3563"/>
        <w:gridCol w:w="1509"/>
        <w:gridCol w:w="2394"/>
        <w:gridCol w:w="1205"/>
        <w:gridCol w:w="1205"/>
        <w:gridCol w:w="1079"/>
        <w:gridCol w:w="1130"/>
        <w:gridCol w:w="1195"/>
        <w:gridCol w:w="1262"/>
        <w:gridCol w:w="825"/>
      </w:tblGrid>
      <w:tr w:rsidR="00B449F2" w:rsidRPr="00B449F2" w:rsidTr="00AE544A">
        <w:trPr>
          <w:trHeight w:val="27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โครงการประเพณีลอยกระทง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เพื่อเป็นการอนุรักษ์วัฒนธรรมประเพณี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7A28F2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โครงการสืบสานประเพณีหล่อเทียน</w:t>
            </w:r>
            <w:r w:rsidR="003B0CA4"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อธิฐานจิต ละชั่ว กลัวบาป รักษาศีล 5</w:t>
            </w:r>
            <w:r w:rsidR="003B0CA4" w:rsidRPr="00B449F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3B0CA4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ถวายเป็นพุทธบูชา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หนองกง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สืบสานประเพณีหล่อเทียน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38,926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38,926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1,074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อุดหนุนที่ทำการปกครองจังหวัดบุรีรัมย์ ค่าใช้จ่ายการจัดกิจกรรมงานประเพณีขึ้นเขาพนมรุ้ง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.ท้องถิ่นจังหวัดบุรีรัมย์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เพื่อเป็นการอนุรักษ์วัฒนธรรมประเพณีให้คงสืบต่อไป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7196" w:rsidRPr="00B449F2" w:rsidRDefault="00A07196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2D3F" w:rsidRPr="00B449F2" w:rsidRDefault="00B32D3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2D3F" w:rsidRPr="00B449F2" w:rsidRDefault="00B32D3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7196" w:rsidRDefault="00A07196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AF1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</w:t>
      </w:r>
    </w:p>
    <w:p w:rsidR="006B59A5" w:rsidRPr="00B449F2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55F5" w:rsidRPr="00B449F2" w:rsidRDefault="00A055F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07196" w:rsidRPr="00B449F2" w:rsidRDefault="00A07196" w:rsidP="003B0CA4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ยุทธศาสตร์ด้านการกีฬา วัฒนธรรมประเพณี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6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282"/>
        <w:gridCol w:w="1509"/>
        <w:gridCol w:w="2142"/>
        <w:gridCol w:w="1205"/>
        <w:gridCol w:w="1205"/>
        <w:gridCol w:w="987"/>
        <w:gridCol w:w="987"/>
        <w:gridCol w:w="1174"/>
        <w:gridCol w:w="1232"/>
        <w:gridCol w:w="802"/>
      </w:tblGrid>
      <w:tr w:rsidR="00B449F2" w:rsidRPr="00B449F2" w:rsidTr="00AE544A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49F2" w:rsidRPr="00B449F2" w:rsidTr="00AE544A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อุดหนุนที่ทำการปกครองจังหวัดบุรีรัมย์ โครงการจัดงานอนุรักษ์ประเพณีวัฒนธรรมเมืองบุรีรัมย์ (งานวันสถาปนาเมืองแปะ)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.ท้องถิ่นจังหวัดบุรีรัมย์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เพื่อเป็นการอนุรักษ์วัฒนธรรมประเพณีให้คงสืบต่อไป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อุดหนุนคณะกรรมการหมู่บ้าน บ้านตาไก้น้อยหมู่ที่ 4 ค่าใช้จ่ายในการจัดงานประเพณีบุญบั้งไฟ</w:t>
            </w:r>
          </w:p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บ้านหนอง    ตาไก้น้อย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เพื่ออนุรักษ์ประเพณีวัฒนธรรมให้คงอยู่สืบไป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อุดหนุนคณะกรรมการหมู่บ้าน หมูที่ 1 - 11 ค่าใช้จ่ายในการจัดงานประเพณีบุญกลางบ้าน</w:t>
            </w:r>
          </w:p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   หนองกง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เพื่อเป็นการอนุรักษ์วัฒนธรรมประเพณีให้คงสืบต่อไป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2F42D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44,000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449F2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โครงการปฏิบัติธรรมเนื่องในงานสัปดาห์ส่งเสริมพระพุทธศาสนา วันวิ</w:t>
            </w:r>
            <w:proofErr w:type="spellStart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 พุทธบารมี วันสำคัญของโลก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อุดหนุน                 วัดตาไก้พลวง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เพื่อส่งเสริมพุทธศาสนา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  <w:r w:rsidR="005F0D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0A" w:rsidRPr="00B449F2" w:rsidRDefault="0091630A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Default="00DE509F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26</w:t>
      </w:r>
    </w:p>
    <w:p w:rsidR="006B59A5" w:rsidRPr="00B449F2" w:rsidRDefault="006B59A5" w:rsidP="00DE509F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A07196" w:rsidRPr="00B449F2" w:rsidRDefault="00A07196" w:rsidP="00A07196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ระหว่างวันที่ 1 ตุลาคม 2561 –  30 กันยายน  2562</w:t>
      </w:r>
    </w:p>
    <w:p w:rsidR="00A07196" w:rsidRPr="00B449F2" w:rsidRDefault="00A07196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4.ยุทธศาสตร์ด้านพัฒนาสิ่งแวดล้อมทรัพยากรธรรมชาติและแหล่งท่องเที่ยว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7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418"/>
        <w:gridCol w:w="1521"/>
        <w:gridCol w:w="2006"/>
        <w:gridCol w:w="1205"/>
        <w:gridCol w:w="1205"/>
        <w:gridCol w:w="1230"/>
        <w:gridCol w:w="987"/>
        <w:gridCol w:w="1086"/>
        <w:gridCol w:w="1524"/>
        <w:gridCol w:w="1029"/>
      </w:tblGrid>
      <w:tr w:rsidR="00B1131E" w:rsidRPr="00B449F2" w:rsidTr="00AE544A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1131E" w:rsidRPr="00B449F2" w:rsidTr="00AE544A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รักน้ำ รักป่า รักษาแผ่นดิน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.หนองกง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เพื่อเฉลิมพระเกียรติฯ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7DE4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35</w:t>
            </w:r>
            <w:r w:rsidR="00B1131E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2A1767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W w:w="15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460"/>
        <w:gridCol w:w="1578"/>
        <w:gridCol w:w="2029"/>
        <w:gridCol w:w="1205"/>
        <w:gridCol w:w="1205"/>
        <w:gridCol w:w="1110"/>
        <w:gridCol w:w="987"/>
        <w:gridCol w:w="1086"/>
        <w:gridCol w:w="1696"/>
        <w:gridCol w:w="917"/>
      </w:tblGrid>
      <w:tr w:rsidR="00B1131E" w:rsidRPr="00B449F2" w:rsidTr="00AE544A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1131E" w:rsidRPr="00B449F2" w:rsidTr="00AE544A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43AF1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32D3F">
            <w:pPr>
              <w:suppressAutoHyphens/>
              <w:autoSpaceDN w:val="0"/>
              <w:spacing w:after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B32D3F"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อบรมให้ความรู้</w:t>
            </w:r>
            <w:r w:rsidR="003F1854"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การบริหารจัดการขยะตำบลหนองกง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      หนองกง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เพื่อเป็นค่าใช้จ่ายในโครงการฯ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32D3F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  <w:r w:rsidR="00B1131E"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33,800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DF6DE5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33,800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B1131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16,200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91630A" w:rsidP="003B0CA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  <w:r w:rsidR="000C63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131E" w:rsidRDefault="00B1131E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509F" w:rsidRDefault="00DE509F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27</w:t>
      </w:r>
    </w:p>
    <w:p w:rsidR="006B59A5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B59A5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59A5" w:rsidRPr="00B449F2" w:rsidRDefault="006B59A5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B59A5" w:rsidRPr="00B449F2" w:rsidRDefault="006B59A5" w:rsidP="006B59A5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6B59A5" w:rsidRPr="00276EEA" w:rsidRDefault="006B59A5" w:rsidP="006B59A5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ตุลาคม 2561 –  30 กันยายน  2562</w:t>
      </w:r>
    </w:p>
    <w:p w:rsidR="006B59A5" w:rsidRPr="00B449F2" w:rsidRDefault="006B59A5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าสตร์ด้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านท้องถิ่นหน้าอยู่</w:t>
      </w:r>
    </w:p>
    <w:p w:rsidR="006B59A5" w:rsidRPr="00B449F2" w:rsidRDefault="006B59A5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tbl>
      <w:tblPr>
        <w:tblW w:w="155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290"/>
        <w:gridCol w:w="1509"/>
        <w:gridCol w:w="2051"/>
        <w:gridCol w:w="1685"/>
        <w:gridCol w:w="1205"/>
        <w:gridCol w:w="1033"/>
        <w:gridCol w:w="884"/>
        <w:gridCol w:w="1213"/>
        <w:gridCol w:w="1288"/>
        <w:gridCol w:w="845"/>
      </w:tblGrid>
      <w:tr w:rsidR="006B59A5" w:rsidRPr="00B449F2" w:rsidTr="006B59A5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B59A5" w:rsidRPr="00B449F2" w:rsidTr="006B59A5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36,000 บีทียู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55,400บาท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54,900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54,900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จัดซื้อชุดรับแขก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ห้องผู้บริหาร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21,000บาท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จัดซื้อพัดลมโคจร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 ตัว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8,000บาท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จัดซื้อเครื่องตัดหญ้า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บริเวณสำนักงาน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ตัว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10,900บาท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10,900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10,900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B59A5" w:rsidRDefault="006B59A5" w:rsidP="006B59A5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B59A5" w:rsidRDefault="006B59A5" w:rsidP="006B59A5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B59A5" w:rsidRDefault="006B59A5" w:rsidP="006B59A5">
      <w:pPr>
        <w:suppressAutoHyphens/>
        <w:autoSpaceDN w:val="0"/>
        <w:jc w:val="right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28</w:t>
      </w:r>
    </w:p>
    <w:p w:rsidR="006B59A5" w:rsidRPr="00B449F2" w:rsidRDefault="006B59A5" w:rsidP="006B59A5">
      <w:pPr>
        <w:suppressAutoHyphens/>
        <w:autoSpaceDN w:val="0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B59A5" w:rsidRPr="00B449F2" w:rsidRDefault="006B59A5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B59A5" w:rsidRPr="00B449F2" w:rsidRDefault="006B59A5" w:rsidP="006B59A5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6B59A5" w:rsidRPr="00276EEA" w:rsidRDefault="006B59A5" w:rsidP="006B59A5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ตุลาคม 2561 –  30 กันยายน  2562</w:t>
      </w:r>
    </w:p>
    <w:p w:rsidR="006B59A5" w:rsidRPr="00B449F2" w:rsidRDefault="006B59A5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าสตร์ด้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านท้องถิ่นหน้าอยู่</w:t>
      </w:r>
    </w:p>
    <w:p w:rsidR="006B59A5" w:rsidRPr="00B449F2" w:rsidRDefault="006B59A5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นบริหารทั่วไป (กองคลัง)</w:t>
      </w:r>
    </w:p>
    <w:tbl>
      <w:tblPr>
        <w:tblW w:w="156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290"/>
        <w:gridCol w:w="1509"/>
        <w:gridCol w:w="2051"/>
        <w:gridCol w:w="1832"/>
        <w:gridCol w:w="1205"/>
        <w:gridCol w:w="1033"/>
        <w:gridCol w:w="884"/>
        <w:gridCol w:w="1213"/>
        <w:gridCol w:w="1288"/>
        <w:gridCol w:w="845"/>
      </w:tblGrid>
      <w:tr w:rsidR="006B59A5" w:rsidRPr="00B449F2" w:rsidTr="006B59A5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B59A5" w:rsidRPr="00B449F2" w:rsidTr="006B59A5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24,000 บีทียู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43,400บาท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42,900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42,900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30,000บาท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29,500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29,500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เครื่องพิมพ์เลเซอร์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8,900บาท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7,900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7,900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B59A5" w:rsidRDefault="006B59A5" w:rsidP="006B59A5"/>
    <w:p w:rsidR="006B59A5" w:rsidRDefault="006B59A5" w:rsidP="006B59A5">
      <w:pPr>
        <w:rPr>
          <w:rFonts w:hint="cs"/>
        </w:rPr>
      </w:pPr>
    </w:p>
    <w:p w:rsidR="006B59A5" w:rsidRDefault="006B59A5" w:rsidP="006B59A5">
      <w:pPr>
        <w:rPr>
          <w:rFonts w:hint="cs"/>
        </w:rPr>
      </w:pPr>
    </w:p>
    <w:p w:rsidR="006B59A5" w:rsidRDefault="006B59A5" w:rsidP="006B59A5">
      <w:pPr>
        <w:rPr>
          <w:rFonts w:hint="cs"/>
        </w:rPr>
      </w:pPr>
    </w:p>
    <w:p w:rsidR="006B59A5" w:rsidRDefault="006B59A5" w:rsidP="006B59A5">
      <w:pPr>
        <w:rPr>
          <w:rFonts w:hint="cs"/>
        </w:rPr>
      </w:pPr>
    </w:p>
    <w:p w:rsidR="006B59A5" w:rsidRPr="006B59A5" w:rsidRDefault="006B59A5" w:rsidP="006B59A5">
      <w:pPr>
        <w:jc w:val="right"/>
        <w:rPr>
          <w:rFonts w:ascii="TH SarabunIT๙" w:hAnsi="TH SarabunIT๙" w:cs="TH SarabunIT๙"/>
          <w:sz w:val="32"/>
          <w:szCs w:val="32"/>
        </w:rPr>
      </w:pPr>
      <w:r w:rsidRPr="006B59A5">
        <w:rPr>
          <w:rFonts w:ascii="TH SarabunIT๙" w:hAnsi="TH SarabunIT๙" w:cs="TH SarabunIT๙"/>
          <w:sz w:val="32"/>
          <w:szCs w:val="32"/>
          <w:cs/>
        </w:rPr>
        <w:t>29</w:t>
      </w:r>
    </w:p>
    <w:p w:rsidR="006B59A5" w:rsidRDefault="006B59A5" w:rsidP="006B59A5"/>
    <w:p w:rsidR="006B59A5" w:rsidRPr="00B449F2" w:rsidRDefault="006B59A5" w:rsidP="006B59A5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6B59A5" w:rsidRPr="00276EEA" w:rsidRDefault="006B59A5" w:rsidP="006B59A5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สำหรับแผนพัฒนาท้องถิ่น ( พ.ศ. 2561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B449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ตุลาคม 2561 –  30 กันยายน  2562</w:t>
      </w:r>
    </w:p>
    <w:p w:rsidR="006B59A5" w:rsidRPr="00B449F2" w:rsidRDefault="006B59A5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าสตร์ด้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านท้องถิ่นหน้าอยู่</w:t>
      </w:r>
    </w:p>
    <w:p w:rsidR="006B59A5" w:rsidRPr="00B449F2" w:rsidRDefault="006B59A5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นเคหะและชุมชน</w:t>
      </w:r>
    </w:p>
    <w:tbl>
      <w:tblPr>
        <w:tblW w:w="157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432"/>
        <w:gridCol w:w="1509"/>
        <w:gridCol w:w="2051"/>
        <w:gridCol w:w="1832"/>
        <w:gridCol w:w="1205"/>
        <w:gridCol w:w="1033"/>
        <w:gridCol w:w="884"/>
        <w:gridCol w:w="1213"/>
        <w:gridCol w:w="1288"/>
        <w:gridCol w:w="845"/>
      </w:tblGrid>
      <w:tr w:rsidR="006B59A5" w:rsidRPr="00B449F2" w:rsidTr="006B59A5">
        <w:trPr>
          <w:trHeight w:val="27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พื้นที่ดำเนินงาน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ตามสัญญา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B59A5" w:rsidRPr="00B449F2" w:rsidTr="006B59A5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24,000 บีทียู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43,400บาท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42,900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42,900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ไม้สต๊าฟ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แบบชัก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ตัว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5,000บาท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4,500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4,500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B59A5" w:rsidRPr="00B449F2" w:rsidTr="006B59A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จัดซื้อเครื่องคอมพิวเตอร์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ตัว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โอนงบประมาณ 30,000บาท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29,500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29,500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Default="006B59A5" w:rsidP="008052C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A5" w:rsidRPr="00B449F2" w:rsidRDefault="006B59A5" w:rsidP="008052C1">
            <w:pPr>
              <w:suppressAutoHyphens/>
              <w:autoSpaceDN w:val="0"/>
              <w:spacing w:after="0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B59A5" w:rsidRDefault="006B59A5" w:rsidP="006B59A5"/>
    <w:p w:rsidR="006B59A5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59A5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59A5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59A5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59A5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59A5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59A5" w:rsidRDefault="006B59A5" w:rsidP="006B59A5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30</w:t>
      </w:r>
    </w:p>
    <w:p w:rsidR="006B59A5" w:rsidRPr="00B449F2" w:rsidRDefault="006B59A5" w:rsidP="00B1131E">
      <w:pPr>
        <w:suppressAutoHyphens/>
        <w:autoSpaceDN w:val="0"/>
        <w:spacing w:after="0"/>
        <w:jc w:val="right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6B59A5" w:rsidRPr="00B449F2" w:rsidSect="00BE029B">
          <w:pgSz w:w="16838" w:h="11906" w:orient="landscape"/>
          <w:pgMar w:top="568" w:right="851" w:bottom="851" w:left="426" w:header="720" w:footer="720" w:gutter="0"/>
          <w:cols w:space="720"/>
        </w:sect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B59A5">
        <w:rPr>
          <w:rFonts w:ascii="TH SarabunIT๙" w:eastAsia="Calibri" w:hAnsi="TH SarabunIT๙" w:cs="TH SarabunIT๙"/>
          <w:b/>
          <w:bCs/>
          <w:sz w:val="32"/>
          <w:szCs w:val="32"/>
        </w:rPr>
        <w:t>31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FC76E7" wp14:editId="3C6A5888">
                <wp:simplePos x="0" y="0"/>
                <wp:positionH relativeFrom="column">
                  <wp:posOffset>335283</wp:posOffset>
                </wp:positionH>
                <wp:positionV relativeFrom="paragraph">
                  <wp:posOffset>95253</wp:posOffset>
                </wp:positionV>
                <wp:extent cx="5893436" cy="714375"/>
                <wp:effectExtent l="19050" t="19050" r="31114" b="47625"/>
                <wp:wrapNone/>
                <wp:docPr id="5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3436" cy="71437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7000"/>
                          </a:srgbClr>
                        </a:solidFill>
                        <a:ln w="63495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สี่เหลี่ยมผืนผ้ามุมมน 4" o:spid="_x0000_s1026" style="position:absolute;margin-left:26.4pt;margin-top:7.5pt;width:464.05pt;height:5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93436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" path="m119062,at,,238124,238124,119062,,,119062l,595313at,476251,238124,714375,,595313,119062,714375l5774373,714375at5655311,476251,5893435,714375,5774373,714375,5893435,595313l5893436,119062at5655312,,5893436,238124,5893436,119062,5774374,l119062,xe" strokecolor="#4bacc6" strokeweight="1.76375mm">
                <v:fill opacity="24158f"/>
                <v:path arrowok="t" o:connecttype="custom" o:connectlocs="2946718,0;5893436,357188;2946718,714375;0,357188" o:connectangles="270,0,90,180" textboxrect="34873,34873,5858563,679502"/>
              </v:shape>
            </w:pict>
          </mc:Fallback>
        </mc:AlternateConten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ส่วนที่ ๔ 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แนวทางการพิจารณาการติดตามและประเมินผลโครงการเพื่อความสอดคล้องแผนพัฒนา</w:t>
      </w:r>
      <w:r w:rsidR="007F3D40"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ท้องถิ่น</w:t>
      </w:r>
    </w:p>
    <w:p w:rsidR="00B1131E" w:rsidRPr="00B449F2" w:rsidRDefault="00B1131E" w:rsidP="00B1131E">
      <w:pPr>
        <w:suppressAutoHyphens/>
        <w:autoSpaceDN w:val="0"/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00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1316"/>
        <w:gridCol w:w="1445"/>
      </w:tblGrid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การสรุปสถานการณ์การพัฒนา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การประเมินผลการนำแผนพัฒนา</w:t>
            </w:r>
            <w:r w:rsidR="007F3D40"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ไปปฏิบัติในเชิงปริมาณ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การประเมินผลการนำแผนพัฒนา</w:t>
            </w:r>
            <w:r w:rsidR="007F3D40"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ไปปฏิบัติในเชิงคุณภาพ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แผนงานและยุทธศาสตร์การพัฒนา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โครงการพัฒนา (60 คะแนน) ประกอบด้วย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(1) ความชัดเจนของชื่อโครงการ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(2) กำหนดวัตถุประสงค์สอดคล้องกับโครงการ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(3)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(4) โครงการมีความสอดคล้องกับแผนยุทธศาสตร์ชาติ 20 ปี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(5) เป้าหมาย (ผลผลิตของโครงการ) มีความสอดคล้องแผนพัฒนาเศรษฐกิจและสังคมแห่งชาติ ฉบับที่ 12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(6) โครงการมีความสอดคล้องกับ 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Thailand 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(7) 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(8) โครงการแก้ไขปัญหาความยากจนหรือการเสริมสร้างให้ประเทศชาติ</w:t>
            </w:r>
          </w:p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มั่นคง มั่งคั่ง ยั่งยืน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(9) งบประมาณมีความสอดคล้องกับเป้าหมาย (ผลผลิตของโครงการ)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(10) มีการประมาณการราคาถูกต้องตามหลักวิธีการงบประมาณ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(11) มีการกำหนดตัวชี้วัด (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KPI) </w:t>
            </w: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(12) ผลที่คาดว่าจะได้รับ สอดคล้องกับวัตถุประสงค์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rPr>
          <w:jc w:val="center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E35AAE" w:rsidRDefault="00E35AA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AA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95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0963A4" w:rsidRPr="00B449F2" w:rsidRDefault="000963A4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Calibri" w:eastAsia="Calibri" w:hAnsi="Calibri" w:cs="Cordia New"/>
        </w:rPr>
        <w:lastRenderedPageBreak/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TH SarabunIT๙" w:eastAsia="Calibri" w:hAnsi="TH SarabunIT๙" w:cs="TH SarabunIT๙"/>
          <w:sz w:val="32"/>
          <w:szCs w:val="32"/>
        </w:rPr>
        <w:tab/>
      </w:r>
      <w:r w:rsidR="006B59A5">
        <w:rPr>
          <w:rFonts w:ascii="TH SarabunIT๙" w:eastAsia="Calibri" w:hAnsi="TH SarabunIT๙" w:cs="TH SarabunIT๙"/>
          <w:sz w:val="32"/>
          <w:szCs w:val="32"/>
        </w:rPr>
        <w:t>32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โครงการเพื่อความสอดคล้องแผนพัฒนา</w:t>
      </w:r>
      <w:r w:rsidR="007F3D40"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ท้องถิ่น</w:t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ขององค์กรปกครองส่วนท้องถิ่น </w:t>
      </w:r>
    </w:p>
    <w:tbl>
      <w:tblPr>
        <w:tblW w:w="9945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100"/>
        <w:gridCol w:w="859"/>
        <w:gridCol w:w="859"/>
      </w:tblGrid>
      <w:tr w:rsidR="00B1131E" w:rsidRPr="00B449F2" w:rsidTr="00AE544A">
        <w:trPr>
          <w:trHeight w:val="4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๑. การสรุปสถานการณ์การพัฒนา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ind w:right="176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เป็นการวิเคราะห์กรอบการจัดทำยุทธศาสตร์ขององค์กร ปกครองส่วนท้องถิ่น (ใช้การวิเคราะห์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SWOT Analysis/Demand (Demand Analysis)/Global Demand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และ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Trend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ปัจจัยและสถานการณ์การ เปลี่ยนแปลงที่มีผลต่อการพัฒนา อย่างน้อยต้อง ประกอบด้วยการวิเคราะห์ศักยภาพด้านเศรษฐกิจ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,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ด้าน สังคม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,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ด้านทรัพยากรธรรมชาติและสิ่งแวดล้อม)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๑๐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8</w:t>
            </w:r>
          </w:p>
        </w:tc>
      </w:tr>
      <w:tr w:rsidR="00B1131E" w:rsidRPr="00B449F2" w:rsidTr="00AE544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๒. การประเมินผลการนำ</w:t>
            </w:r>
            <w:r w:rsidR="00DE509F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แผนพัฒนาท้องถิ่น</w:t>
            </w: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ไปปฏิบัติในเชิงปริมาณ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1)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การควบคุมที่มีการใช้ตัวเลขต่างๆ เพื่อนำมาใช้วัดผลใน 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 จำนวนที่ดำเนินการจริงตามที่กำหนดไว้เท่าไหร่ จำนวนที่ไม่ สามารถดำเนินการได้มีจำนวนเท่าไหร่ สามารถอธิบายได้ตาม หลักประสิทธิภาพ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Efficiency)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ของการพัฒนาท้องถิ่นตาม อำนาจหน้าที่ที่ได้กำหนดไว้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2)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วิเคราะห์ผลกระทบ/สิ่งที่กระทบ (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lmpact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โครงการที่ ดำเนินการในเชิงปริมาณ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Quantitative)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๑๐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9</w:t>
            </w:r>
          </w:p>
        </w:tc>
      </w:tr>
      <w:tr w:rsidR="00B1131E" w:rsidRPr="00B449F2" w:rsidTr="00AE544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๓. การประเมินผลการนำ</w:t>
            </w:r>
            <w:r w:rsidR="00DE509F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แผนพัฒนาท้องถิ่น</w:t>
            </w: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ไปปฏิบัติในเชิงคุณภาพ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1)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การประเมินประสิทธิผลของแผนพัฒนาในเชิงคุณภาพคือ การนำเอาเทคนิคต่างๆ มาใช้เพื่อวัดว่าภารกิจ โครงการ กิจกรรม งานต่างๆ ที่ดำเนินการในพื้นที่นั้นๆ ตรงต่อความ ต้องการของประชาชนหรือไม่และเป็นอำนาจหน้าที่หรือไม่ ประชาชนพึงพอใจหรือไม่ สิ่งของ วัสดุ ครุภัณฑ์ การ 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 ประสิทธิผล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Effectiveness)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ผลการปฏิบัติราชการที่บรรลุ วัตถุประสงค์และเป้าหมายของแผนการปฏิบัติราชการตามที่ ได้รับงบประมาณมาดำเนินการ รวมถึงสามารถเทียบเคียงกับ ส่วนราชการหรือหน่วยงาน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วิเคราะห์ผลกระทบ/สิ่งที่กระทบ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Impact)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โครงการที่ ดำเนินการในเชิงคุณภาพ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Qualitative)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๑๐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9</w:t>
            </w:r>
          </w:p>
        </w:tc>
      </w:tr>
      <w:tr w:rsidR="00B1131E" w:rsidRPr="00B449F2" w:rsidTr="00AE544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๔. แนวทางการพัฒนาและยุทธศาสตร์การพัฒนา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1)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วิเคราะห์แผนงาน งาน ที่เกิดจากด้านต่างๆ มีความ สอดคล้องกับยุทธศาสตร์ขององค์กรปกครองส่วนท้องถิ่นใน มิติต่าง ๆ จนนำไปสู่การจัดทำโครงการพัฒนาท้องถิ่นโดยใช้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SWOT 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Analsis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/Demand (Demand Analysis)/Global Demand /Trend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หรือหลักบริการ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บูรณา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Integration)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กับองค์กรปกครองส่วนท้องถิ่นที่มีพื้นที่ติดต่อกัน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วิเคราะห์แผนงาน งาน ที่เกิดจากด้านต่างๆ ที่สอดคล้อง กับการแก้ไขปัญหาความยากจน หลักประชารัฐ และหลัก ปรัชญาเศรษฐกิจพอเพียงและโยเฉพาะเศรษฐกิจพอเพียง ท้องถิ่น (ด้านการเกษตรและแหล่งน้ำ)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Local 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Sufficincy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Plan:LSEP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๑๐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9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</w:rPr>
        <w:lastRenderedPageBreak/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B59A5">
        <w:rPr>
          <w:rFonts w:ascii="TH SarabunIT๙" w:eastAsia="Calibri" w:hAnsi="TH SarabunIT๙" w:cs="TH SarabunIT๙"/>
          <w:b/>
          <w:bCs/>
          <w:sz w:val="32"/>
          <w:szCs w:val="32"/>
        </w:rPr>
        <w:t>33</w:t>
      </w:r>
    </w:p>
    <w:tbl>
      <w:tblPr>
        <w:tblW w:w="949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992"/>
        <w:gridCol w:w="992"/>
      </w:tblGrid>
      <w:tr w:rsidR="00B1131E" w:rsidRPr="00B449F2" w:rsidTr="00AE544A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๕. โครงการพัฒนา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๕.๑ ความชัดเจนของชื่อโครงการ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ควรประกอบด้วยข้อมูลดังนี้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เป็นโครงการที่มีวัตถุประสงค์สนองต่อแผนยุทธศาสตร์การ พัฒนาขององค์กรปกครองส่วนท้องถิ่นและดำเนินการเพื่อให้ การพัฒนาบรรลุตามวิสัยทัศน์ขององค์กรปกครองส่วน ท้องถิ่นที่กำหนดไว้ ชื่อโครงการมีความชัดเจน มุ่งไปเรื่องใด เรื่องหนึ่ง อ่านแล้วเข้าใจได้ว่าจะพัฒนาอะไรในอนาคต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๖๐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E35AA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๕.๒ กำหนดวัตถุประสงค์สอดคล้องกับโครงการ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มีวัตถุประสงค์ชัดเจน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Clear objective)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โครงการต้อง 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 สอดคล้องกับวัตถุประสงค์ มีความเป็นไปได้ชัดเจน มี ลักษณะเฉพาะเจาะจง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๕.๓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เป้าหมาย (ผลผลิตของ โครงการ) มีความชัดเจน นำไปสู่การตั้งงบประมาณได้ ถูกต้อง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สภาพที่อยากให้เกิดขึ้นในอนาคตเป็นทิศทางที่ต้องไปถึงเป้าหมายต้อง ชัดเจน สามารถระบุจำนวนเท่าไร กลุ่มเป้าหมายคืออะไร มีผลผลิต อย่างไร กลุ่มเป้าหมายพื้นที่ดำเนินงาน และระยะเวลาดำเนินงาน อธิบายให้ชัดเจนว่าโครงการนี้จะทำที่ไหน เริ่มต้นในช่วงเวลาใดและจบ ลงเมื่อไร ใครคือกลุ่มเป้าหมายของโครงการ หากกลุ่มเป้าหมายมี หลายกลุ่ม ให้บอกชัดลงไปว่าใครคือกลุ่มเป้าหมายหลัก ใครคือ กลุ่มเป้าหมายรอง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5.4 เป้าหมาย (ผลผลิตของโครงการ) มีความชัดเจนนำไปสู่การตั้งงบประมาณได้ถูกต้อง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โครงการสอดคล้องกับ(1) ความมั่นคง (2) สร้าง ความสามารถในการแข่งขัน (3) การพัฒนาและเสริมสร้าง ศักยภาพคน (4) การสร้างโอกาสความเสมอภาคและเท่า เทียมกันทางสังคม (5) การสร้างการเติบโตบนคุณภาพชีวิตที่ มีมิตรต่อสิ่งแวดล้อม (6) การปรับสมดุลและพัฒนาระบบการ 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5.5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เป้าหมาย (ผลผลิตของ โครงการ) มีความสอดคล้องกับ แผนพัฒนาเศรษฐกิจและสังคม แห่งชาติ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ยึดหลักปรัชญาเศรษฐกิจพอเพียง (2) ยึดคนเป็น 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 ปฏิบัติให้เกิดผลสำฤทธิ์อย่างจริงจังใน 5 ปี ที่ต่อยอดไปสู่ผลสัมฤทธิ์ที่ เป็นเป้าหมายระยะยาว ภายใต้แนวทางการพัฒนา (1) การยกระดับ 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 สังคมสูงวัยอย่างมีคุณภาพ (3) การลดความเหลื่อม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ล้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าทางสังคม (4) การรองรับการเชื่อมโยงภูมิภาคและความเป็นเมือง (5) การสร้างความ 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5F0D60" w:rsidRDefault="005F0D60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</w:rPr>
        <w:lastRenderedPageBreak/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B59A5">
        <w:rPr>
          <w:rFonts w:ascii="TH SarabunIT๙" w:eastAsia="Calibri" w:hAnsi="TH SarabunIT๙" w:cs="TH SarabunIT๙"/>
          <w:b/>
          <w:bCs/>
          <w:sz w:val="32"/>
          <w:szCs w:val="32"/>
        </w:rPr>
        <w:t>34</w:t>
      </w:r>
    </w:p>
    <w:tbl>
      <w:tblPr>
        <w:tblW w:w="949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992"/>
        <w:gridCol w:w="992"/>
      </w:tblGrid>
      <w:tr w:rsidR="00B1131E" w:rsidRPr="00B449F2" w:rsidTr="00AE544A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5.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โครงการพัฒนา (ต่อ)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5.6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โครงการมีความสอดคล้อง กับ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Thailand 4.0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โครงการมีลักษณะสอดคล้องกับการปรับเปลี่ยนโครงสร้างเศรษฐกิจ ไปสู่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Value-Based 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Econmomy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หรือเศรษฐกิจที่ขับเคลื่อนด้วย นวัตกรรม ทำน้อย ได้มาก (1) เปลี่ยนจากผลิตสินค้า โภคภัณฑ์ไปสู่ สินค้าเชิงนวัตกรรม (2) เปลี่ยนจากการขับเคลื่อนประเทศด้วย ภาคอุตสาหกรรมไปสู่การขับเคลื่อนด้วยเทคโนโลยี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 ภาคบริการมากขึ้น รวมถึงโครงการที่เติมเต็มด้วยวิทยาการความคิด 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5.7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โครงการสอดคล้องกับ ยุทธศาสตร์จังหวัด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โครงการพัฒนาท้องถิ่นมีความสอดคล้องกับห้วงระยะเวลา ของแผนพัฒนาจังหวัดที่ได้กำหนดขึ้น เพื่อขับเคลื่อนการ พัฒนาท้องถิ่นเสมือนกับการขับเคลื่อนพัฒนาจังหวัด ซึ่งไม่ สามารถแยกส่วนใดส่วนหนึ่งออกจากกันได้ นอกจากนี้ โครงการพัฒนาท้องถิ่นต้องเป็นโครงการเชื่อมต่อหรือเดินทาง 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5.8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โครงการแก้ไขปัญหา ความยากจนหรือการ เสริมสร้างให้ประเทศชาติ มั่นคง มั่งคั่ง ยั่งยืน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เป็นโครงการที่ดำเนินการภายใต้พื้นฐานความพอเพียงที่ ประชาชนดำเนินการเองหรือร่วมดำเนินการ เป็นโครงการต่อ ยอดและขยายได้เป็นโครงการที่ประชาชนต้องการเพื่อให้เกิด 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ด้วยการพัฒนาตามหลัก ปรัชญาเศรษฐกิจพอเพียง และเศรษฐกิจพอเพียงท้องถิ่น (ด้านการเกษตรและแหล่งน้ำ)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LSEP)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5.9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งบประมาณ มีความ สอดคล้องกับเป้าหมาย (ผลผลิตของโครงการ)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งบประมาณโครงการพัฒนาจะต้องคำนึงถึงหลักสำคัญ 5 ประการในการจัดทำโครงการได้แก่ (1) ความประหยัด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Economy)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2) ความมีประสิทธิภาพ (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Effciency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)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3) ความมีประสิทธิผล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Effectiveness)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4) ความยุติธรรม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Equity)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5) ความโปร่งใส (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Tranaparency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5.10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การมีประมาณการราคา ถูกต้องตามหลักวิธีงบประมาณ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การประมาณการราคาเพื่อการพัฒนาต้องให้สอดคล้องกับ โครงการถูกต้องตามหลักวิชาการทางช่าง หลักของราคา กลาง ราคากลางท้องถิ่น มีความโปร่งในการกำหนดราคา และตรวจสอบได้ในเชิงประจักษ์มีความคลาดเคลื่อนไม่ มากกว่าหรือไม่ต่ำกว่าร้อยละห้าของการนำไปตั้งงบประมาณ รายจ่ายในข้อบัญญัติ/เทศบัญญัติ เงินสะสม หรือรายจ่าย พัฒนาที่ปรากฏในรูปแบบอื่นๆ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5F0D60" w:rsidRDefault="005F0D60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</w:rPr>
        <w:lastRenderedPageBreak/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449F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B59A5">
        <w:rPr>
          <w:rFonts w:ascii="TH SarabunIT๙" w:eastAsia="Calibri" w:hAnsi="TH SarabunIT๙" w:cs="TH SarabunIT๙"/>
          <w:b/>
          <w:bCs/>
          <w:sz w:val="32"/>
          <w:szCs w:val="32"/>
        </w:rPr>
        <w:t>35</w:t>
      </w: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b/>
          <w:bCs/>
        </w:rPr>
      </w:pPr>
    </w:p>
    <w:tbl>
      <w:tblPr>
        <w:tblW w:w="949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992"/>
        <w:gridCol w:w="992"/>
      </w:tblGrid>
      <w:tr w:rsidR="00B1131E" w:rsidRPr="00B449F2" w:rsidTr="00AE544A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5.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โครงการพัฒนา (ต่อ)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5.11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มีการกำหนดตัวชี้วัด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KPI)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และสอดคล้องกับ วัตถุประสงค์และผลที่คาดว่า จะได้รับ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มีการกำหนดดัชนีชี้วัดผลงาน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Key Performance 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Lndicator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: KPI)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ที่สามารถวัดได้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measurable)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ใช้บอก ประสิทธิผล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effectiveness)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ใช้บอกประสิทธิภาพ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efficiency)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ได้ เช่น การกำหนดความพึงพอใจ การกำหนด ร้อยละ การกำหนดอันเกิดจากผลของวัตถุประสงค์ที่เกิดที่สิ่ง 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5.12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ผลที่คาดว่าจะได้รับสอดคล้องกับวัตถุประสงค์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 วัตถุประสงค์ที่ตั้งไว้ การได้ผลหรือผลที่เกิดขึ้นจะต้องเท่ากับวัตถุประสงค์หรือมากกว่า วัตถุประสงค์ ซึ่งการเขียนวัตถุประสงค์ควรคำนึงถึง (1) มีความเป็นไปได้และมีความ เฉพาะเจาะจง ในการดำเนินงานตามโครงการ (2) วัดปละประเมินผลระดับของความสำเร็จได้ (3) ระบุสิ่งที่ต้องดำเนินงานอย่างชัดเจนและเฉพาะเจาะจงมากที่สุดและสามารถปฏิบัติได้ (4) เป็นเหตุเป็นผล สอดคล้องกับความเป็นจริง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Calibri" w:eastAsia="Calibri" w:hAnsi="Calibri" w:cs="Cordia New"/>
        </w:rPr>
        <w:lastRenderedPageBreak/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TH SarabunIT๙" w:eastAsia="Calibri" w:hAnsi="TH SarabunIT๙" w:cs="TH SarabunIT๙"/>
          <w:sz w:val="32"/>
          <w:szCs w:val="32"/>
        </w:rPr>
        <w:tab/>
      </w:r>
      <w:r w:rsidR="006B59A5">
        <w:rPr>
          <w:rFonts w:ascii="TH SarabunIT๙" w:eastAsia="Calibri" w:hAnsi="TH SarabunIT๙" w:cs="TH SarabunIT๙"/>
          <w:sz w:val="32"/>
          <w:szCs w:val="32"/>
        </w:rPr>
        <w:t>36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แนวทางการพิจารณาติดตามและประเมินผลยุทธศาสตร์เพื่อความสอดคล้อง </w:t>
      </w:r>
    </w:p>
    <w:p w:rsidR="00B1131E" w:rsidRPr="00B449F2" w:rsidRDefault="00B1131E" w:rsidP="00B1131E">
      <w:pPr>
        <w:suppressAutoHyphens/>
        <w:autoSpaceDN w:val="0"/>
        <w:spacing w:after="12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แผนพัฒนา</w:t>
      </w:r>
      <w:r w:rsidR="007F3D40" w:rsidRPr="00B449F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ท้องถิ่น</w:t>
      </w:r>
      <w:r w:rsidRPr="00B449F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ขององค์กรปกครองส่วนท้องถิ่น</w:t>
      </w:r>
    </w:p>
    <w:tbl>
      <w:tblPr>
        <w:tblW w:w="100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1316"/>
        <w:gridCol w:w="1445"/>
      </w:tblGrid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๑. ข้อมูลทั่วไปและข้อมูลพื้นฐานขององค์กรปกครองส่วนท้องถิ่น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๒. การวิเคราะห์สภาวการณ์และศักยภาพ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1๕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๓. ยุทธศาสตร์ ประกอบด้วย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๖๕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๓.๑ ยุทธศาสตร์ขององค์กรปกครองส่วนท้องถิ่น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๓.๒ ยุทธศาสตร์ขององค์กรปกครองส่วนท้องถิ่นในเขตจังหวัด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๓.๓ ยุทธศาสตร์จังหวัด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๓.๔ วิสัยทัศน์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๓.๕ กลยุทธ</w:t>
            </w: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๓.๖ เป้าประสงค์ของแต่ละประเด็นยุทธศาสตร์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๓.๗ จุดยืนทางยุทธศาสตร์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๓.๘ แผนงาน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๓.๑๐ ผลผลิต / โครงการ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1131E" w:rsidRPr="00B449F2" w:rsidTr="00AE544A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AE4691" w:rsidRDefault="00AE4691" w:rsidP="00B1131E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4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97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Calibri" w:eastAsia="Calibri" w:hAnsi="Calibri" w:cs="Cordia New"/>
        </w:rPr>
        <w:lastRenderedPageBreak/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="006B59A5">
        <w:rPr>
          <w:rFonts w:ascii="TH SarabunIT๙" w:eastAsia="Calibri" w:hAnsi="TH SarabunIT๙" w:cs="TH SarabunIT๙"/>
          <w:sz w:val="32"/>
          <w:szCs w:val="32"/>
        </w:rPr>
        <w:t>37</w:t>
      </w:r>
    </w:p>
    <w:p w:rsidR="00B1131E" w:rsidRPr="00B449F2" w:rsidRDefault="00B1131E" w:rsidP="00B1131E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แนวทางการพิจารณาติดตามและประเมินผลยุทธศาสตร์เพื่อความสอดคล้อง </w:t>
      </w:r>
    </w:p>
    <w:p w:rsidR="00B1131E" w:rsidRPr="00B449F2" w:rsidRDefault="00B1131E" w:rsidP="00B1131E">
      <w:pPr>
        <w:suppressAutoHyphens/>
        <w:autoSpaceDN w:val="0"/>
        <w:spacing w:after="120"/>
        <w:jc w:val="center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แผนพัฒนา</w:t>
      </w:r>
      <w:r w:rsidR="007F3D40" w:rsidRPr="00B449F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ท้องถิ่น</w:t>
      </w:r>
      <w:r w:rsidRPr="00B449F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ขององค์กรปกครองส่วนท้องถิ่น</w:t>
      </w:r>
    </w:p>
    <w:tbl>
      <w:tblPr>
        <w:tblW w:w="9355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992"/>
        <w:gridCol w:w="992"/>
      </w:tblGrid>
      <w:tr w:rsidR="00B1131E" w:rsidRPr="00B449F2" w:rsidTr="00AE544A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1.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ข้อมูลสภาพทั่วไปและ ข้อมูลพื้นฐานขององค์กร ปกครองส่วนท้องถิ่น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ควรประกอบด้วยข้อมูลดังนี้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(1)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ข้อมูลเกี่ยวกับด้านกายภาพ เช่น ที่ตั้งของหมู่บ้าน/ ชุมชน/ตำบล ลักษณะภูมิประเทศ ลักษณะภูมิอากาศ ลักษณะของดิน ลักษณะของแหล่งน้ำ ลักษณะของไม้/ป่าไม้ ฯลฯ ด้านการเมือง/การปกครอง เช่น เขตการปกครอง การ เลือกตั้ง ฯลฯ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๒๐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E35AA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(2)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ข้อมูลเกี่ยวกับด้านการเมือง/การปกครอง เช่น เขตการ ปกครอง การเลือกตั้ง ฯลฯ ประชากร เช่น ข้อมูลเกี่ยวกับ จำนวนประชากร และช่วงอายุและจำนวนประชากร ฯลฯ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(3)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ข้อมูลเกี่ยวกับสภาพทางสังคม เช่น การศึกษา สาธารณสุข อาชญากรรม ยาเสพติด การสังคมสงเคราะห์ ฯลฯ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(4)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ข้อมูลเกี่ยวกับระบบบริการพื้นฐาน เช่น การคมนาคม ขนส่ง การไฟฟ้า การประปา โทรศัพท์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(5)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ข้อมูลเกี่ยวกับระบบเศรษฐกิจ เช่น การเกษตร การ 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 ท้องถิ่น (ด้านการเกษตรและแหล่งน้ำ)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(6)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ข้อมูลเกี่ยวกับศาสนา ประเพณี วัฒนธรรม เช่น การนับ ถือศาสนาประเพณีและงานประจำปี ภูมิปัญญาท้องถิ่น ภาษาถิ่น สินค้าพื้นเมือง และของที่ระลึก ฯลฯ และอื่นๆ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(7)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(8)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การสำรวจและจัดเก็บข้อมูลเพื่อการจัดทำแผนพัฒนา ท้องถิ่นหรือการใช้ข้อมูล 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จปฐ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(9)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การประชุมประชาคมท้องถิ่น รูปแบบ วิธีการ และการ ดำเนินการประชุมประชาคมท้องถิ่น โดยใช้กระบวนการร่วม คิด ร่วมทำ ร่วมตัดสินใจ ร่วมตรวจสอบ ร่วมรับประโยชน์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2.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การวิเคราะห์ สภาวการณ์และศักยภาพ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ควรประกอบด้วยข้อมูลดังนี้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(1)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การวิเคราะห์ที่ครอบคลุมความเชื่อมโยง ความสอดคล้อง ยุทธศาสตร์จังหวัด ยุทธศาสตร์การพัฒนาขององค์กร ปกครองส่วนท้องถิ่นในเขตจังหวัด ยุทธศาสตร์ขององค์กร ปกครองส่วนท้องถิ่น นโยบายของผู้บริหารท้องถิ่น รวมถึง ความเชื่อมโยงแผนยุทธศาสตร์ชาติ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20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ปี แผนพัฒนา เศรษฐกิจและสังคมแห่งชาติ และ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Thailand 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๑๕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E35AA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Calibri" w:eastAsia="Calibri" w:hAnsi="Calibri" w:cs="Cordia New"/>
        </w:rPr>
        <w:lastRenderedPageBreak/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Calibri" w:eastAsia="Calibri" w:hAnsi="Calibri" w:cs="Cordia New"/>
        </w:rPr>
        <w:tab/>
      </w:r>
      <w:r w:rsidRPr="00B449F2">
        <w:rPr>
          <w:rFonts w:ascii="TH SarabunIT๙" w:eastAsia="Calibri" w:hAnsi="TH SarabunIT๙" w:cs="TH SarabunIT๙"/>
          <w:sz w:val="32"/>
          <w:szCs w:val="32"/>
        </w:rPr>
        <w:tab/>
      </w:r>
      <w:r w:rsidR="006B59A5">
        <w:rPr>
          <w:rFonts w:ascii="TH SarabunIT๙" w:eastAsia="Calibri" w:hAnsi="TH SarabunIT๙" w:cs="TH SarabunIT๙"/>
          <w:sz w:val="32"/>
          <w:szCs w:val="32"/>
        </w:rPr>
        <w:t>38</w:t>
      </w: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tbl>
      <w:tblPr>
        <w:tblW w:w="9355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992"/>
        <w:gridCol w:w="992"/>
      </w:tblGrid>
      <w:tr w:rsidR="00B1131E" w:rsidRPr="00B449F2" w:rsidTr="00AE544A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2.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การวิเคราะห์ สภาวการณ์และศักยภาพ</w:t>
            </w: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(ต่อ)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(2)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การวิเคราะห์การใช้ผังเมืองเฉพาะและการบังคับใช้ ผล 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(3)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การวิเคราะห์ทางสังคม เช่น ด้านแรงงาน การศึกษา การสาธารณสุข ความยากจน อาชญากรรม ปัญหายาเสพติด เทคโนโลยี จารีตประเพณี วัฒนธรรม ภูมิปัญญาท้องถิ่น เป็นต้น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(4)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กลุ่มทางสังคม การพัฒนาอาชีพและกลุ่ม ต่างๆ สภาพทางเศรษฐกิจและความเป็นอยู่ทั่วไป เป็นต้น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(5)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 ผลต่อสิ่งแวดล้อมการพัฒนา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(6)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ผลการวิเคราะห์ศักยภาพเพื่อประเมินสถานภาพการ พัฒนาในปัจจุบันและโอกาสการพัฒนาในอนาคตของท้องถิ่น ด้วยเทคนิค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SWOT Analysis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ที่อาจส่งผลต่อการดำเนินงาน ได้แก่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S-Strength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จุดแข็ง)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W-Weakness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จุดอ่อน)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O-Opportunity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โอกาส) และ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T-Threat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อุปสรรค)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(7)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สรุปประเด็นปัญหาและความต้องการของประชาชนเชิง พื้นที่ มีการน าเสนอปัญหา ค้นหาสาเหตุของปัญหาหรือ สมมติฐานของปัญหา แนวทางการแก้ไขปัญหาหรือวิธีการ แก้ไขปัญหา การกำหนดวัตถุประสงค์เพื่อแก้ไขปัญหา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(8)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สรุปผลการดำเนินงานตามงบประมาณที่ได้รับ และการ เบิกจ่ายงบประมาณ ในปีงบประมาณ พ.ศ. </w:t>
            </w:r>
            <w:r w:rsidR="005F0D60">
              <w:rPr>
                <w:rFonts w:ascii="TH SarabunIT๙" w:eastAsia="Calibri" w:hAnsi="TH SarabunIT๙" w:cs="TH SarabunIT๙"/>
                <w:sz w:val="30"/>
                <w:szCs w:val="30"/>
              </w:rPr>
              <w:t>2558-2562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เช่น สรุปสถานการณ์การพัฒนา การตั้งงบประมาณ การ เบิกจ่ายงบประมาณ การประเมินผลการนำแผนพัฒนา ท้องถิ่นไปปฏิบัติในเชิงปริมาณ และการประเมินประสิทธิผล ของแผนพัฒนาท้องถิ่นในเชิงคุณภาพ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B1131E" w:rsidRPr="00B449F2" w:rsidTr="00AE544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(9)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ผลที่ได้รับจากการดำเนินงานในปีงบประมาณ พ.ศ. </w:t>
            </w:r>
            <w:r w:rsidR="005F0D60">
              <w:rPr>
                <w:rFonts w:ascii="TH SarabunIT๙" w:eastAsia="Calibri" w:hAnsi="TH SarabunIT๙" w:cs="TH SarabunIT๙"/>
                <w:sz w:val="30"/>
                <w:szCs w:val="30"/>
              </w:rPr>
              <w:t>2558-2562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เช่น ผลที่ได้รับ/ผลที่สำคัญ ผลกระทบ และ สรุปปัญหาอุปสรรคการดำเนินงานที่ผ่านมาและแนวทางการ แก้ไข ปีงบประมาณ พ.ศ. </w:t>
            </w:r>
            <w:r w:rsidR="005F0D60">
              <w:rPr>
                <w:rFonts w:ascii="TH SarabunIT๙" w:eastAsia="Calibri" w:hAnsi="TH SarabunIT๙" w:cs="TH SarabunIT๙"/>
                <w:sz w:val="30"/>
                <w:szCs w:val="30"/>
              </w:rPr>
              <w:t>2558-2562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3.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ยุทธศาสตร์ 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3.1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ยุทธศาสตร์ขององค์กร ปกครองส่วนท้องถิ่น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ควรประกอบด้วยข้อมูลดังนี้ 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 กับยุทธศาสตร์ขององค์กรปกครองส่วนท้องถิ่น และเชื่อมโยง หลักประชารัฐแผนยุทธศาสตร์ชาติ 20 ปี แผนพัฒนา เศรษฐกิจและสังคมแห่งชาติและ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Thailand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๖๕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E35AAE" w:rsidRPr="00B449F2" w:rsidRDefault="00AE4691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6B59A5" w:rsidP="00B1131E">
      <w:pPr>
        <w:suppressAutoHyphens/>
        <w:autoSpaceDN w:val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39</w:t>
      </w: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tbl>
      <w:tblPr>
        <w:tblW w:w="9355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992"/>
        <w:gridCol w:w="992"/>
      </w:tblGrid>
      <w:tr w:rsidR="00B1131E" w:rsidRPr="00B449F2" w:rsidTr="00AE544A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3.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 (ต่อ)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3.2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ยุทธศาสตร์ขององค์กร ปกครองส่วนท้องถิ่นในเขต จังหวัด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 หลักประชารัฐแผนยุทธศาสตร์ชาติ 20 ปี แผนพัฒนา เศรษฐกิจและสังคมแห่งชาติ และ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Thailand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E4691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3.3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ยุทธศาสตร์จังหวัด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คสช</w:t>
            </w:r>
            <w:proofErr w:type="spellEnd"/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. และ นโยบายรัฐบาล หลักประชารัฐ แผนยุทธศาสตร์ชาติ 20 ปี และ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Thailand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E4691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3.4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วิสัยทัศน์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วิสัยทัศน์  ซึ่งมีลักษณะแสดงสถานภาพที่องค์กรปกครองส่วน ท้องถิ่นต้องการจะเป็นหรือบรรลุถุงอนาคตอย่างชัดเจน สอดคล้องกับโอกาสและศักยภาพที่เป็นลักษณะเฉพาะของ องค์กรปกครองส่วนท้องถิ่น และสัมพันธ์กับโครงการพัฒนา ท้องถิ่น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3.5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กลยุทธ์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แสดงให้เห็นช่องทาง วิธีการ ภารกิจหรือสิ่งที่ต้องทำตาม อำนาจหน้าที่ขององค์กรปกครองส่วนท้องถิ่นที่จะนำไปสู่การ บรรลุวิสัยทัศน์ หรือแสดงให้เห็นถึงความชัดเจนในสิ่งที่จะ ดำเนินการให้บรรลุวิสัยทัศน์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3.6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เป้าประสงค์ของแต่ละ ประเด็นยุทธศาสตร์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เป้าประสงค์ของแต่ละประเด็นกลยุทธ์มีความสอดคล้องและ สนับสนุนต่อกลยุทธ์ที่จะเกิดขึ้น มุ่งหมายสิ่งหนึ่งสิ่งใดที่จัด 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3.7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จุดยืนทางยุทธศาสตร์ (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positioning)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ความมุ่งมั่นอันแน่วแน่ในการวางแผนพัฒนาท้องถิ่น เพื่อให้ บรรลุวิสัยทัศน์ขององค์กรปกครองส่วนท้องถิ่น ซึ่งเกิดจาก ศักยภาพของพื้นที่จริง ที่จะนำไปสู่ผลสำเร็จทารง ยุทธศาสตร์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3.8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แผนงาน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แผนงานหรือจุดมุ่งหมายเพื่อการพัฒนาในอนาคต กำหนด จุดมุ่งหมายในเรื่องใดเรื่องหนึ่งหรือแผนงานที่เกิดจาก เป้าประสงค์ ตัวชี้วัดค่าเป้าหมาย กลยุทธ์ จุดยืนทาง ยุทธศาสตร์และยุทธศาสตร์ขององค์กรปกครองส่วนท้องถิ่นที่ มีความชัดเจน น าไปสู่การจัดทำโครงการพัฒนาท้องถิ่นใน แผนพัฒนาท้องถิ่นสีปี โดยระบุแผนงานและความเชื่อมโยง ดังกล่าว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3.9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ความเชื่อมโยงของ ยุทธศาสตร์ในภาพรวม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ความเชื่อมโยงองค์รวมที่นำไปสู่การพัฒนาท้องถิ่นที่เกิดผล ผลิต / โครงการจากแผนยุทธศาสตร์ชาติ 20 ปี แผนพัฒนา เศรษฐกิจและสังคมแห่งชาติ ฉบับที่ 12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Thailand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4.0 แผนพัฒนากลุ่มจังหวัด/แผนพัฒนาจังหวัด ยุทธศาสตร์การ พัฒนาขององค์กรปกครองส่วนท้องถิ่นในเขตจังหวัด และ ยุทธศาสตร์ขององค์กรปกครองส่วนท้องถิ่น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6B59A5" w:rsidP="00B1131E">
      <w:pPr>
        <w:suppressAutoHyphens/>
        <w:autoSpaceDN w:val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40</w:t>
      </w: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tbl>
      <w:tblPr>
        <w:tblW w:w="9355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992"/>
        <w:gridCol w:w="992"/>
      </w:tblGrid>
      <w:tr w:rsidR="00B1131E" w:rsidRPr="00B449F2" w:rsidTr="00AE544A">
        <w:trPr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3. 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 (ต่อ)</w:t>
            </w:r>
          </w:p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</w:rPr>
              <w:t>3.10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ผลผลิต / โครงการ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ผลผลิต / โครงการ เป็นผลผลิตที่เป็นชุดหรือเป็นโครงการที่ เป็นชุด กลุ่มหรืออันหนึ่งดันเดียวกัน ลักษณะเดียวกัน เป็น ต้นเพื่อนำไปสู่การจั</w:t>
            </w:r>
            <w:r w:rsidR="005F0D6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ดทำโครงการเพื่อพัฒนาท้องถิ่น</w:t>
            </w:r>
            <w:r w:rsidRPr="00B449F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อย่าง ถูกต้องครบถ้วน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E35AA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B1131E" w:rsidRPr="00B449F2" w:rsidTr="00AE544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ordia New"/>
              </w:rPr>
            </w:pPr>
            <w:r w:rsidRPr="00B449F2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AE4691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1E" w:rsidRPr="00B449F2" w:rsidRDefault="00B1131E" w:rsidP="00B113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</w:p>
    <w:p w:rsidR="00B1131E" w:rsidRPr="00B449F2" w:rsidRDefault="000963A4" w:rsidP="00B1131E">
      <w:pPr>
        <w:suppressAutoHyphens/>
        <w:autoSpaceDN w:val="0"/>
        <w:jc w:val="right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 w:rsidRPr="00B449F2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D3205D" wp14:editId="7C8D6A25">
                <wp:simplePos x="0" y="0"/>
                <wp:positionH relativeFrom="column">
                  <wp:posOffset>2174240</wp:posOffset>
                </wp:positionH>
                <wp:positionV relativeFrom="paragraph">
                  <wp:posOffset>68580</wp:posOffset>
                </wp:positionV>
                <wp:extent cx="1914525" cy="714375"/>
                <wp:effectExtent l="19050" t="19050" r="47625" b="4762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1437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7000"/>
                          </a:srgbClr>
                        </a:solidFill>
                        <a:ln w="63495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8052C1" w:rsidRPr="00B449F2" w:rsidRDefault="008052C1" w:rsidP="000963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ordia New"/>
                              </w:rPr>
                            </w:pPr>
                            <w:r w:rsidRPr="00B449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๕</w:t>
                            </w:r>
                          </w:p>
                          <w:p w:rsidR="008052C1" w:rsidRPr="00B449F2" w:rsidRDefault="008052C1" w:rsidP="000963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ordia New"/>
                              </w:rPr>
                            </w:pPr>
                            <w:r w:rsidRPr="00B449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สรุปภาพรวม</w:t>
                            </w:r>
                          </w:p>
                          <w:p w:rsidR="008052C1" w:rsidRDefault="008052C1" w:rsidP="000963A4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มุมมน 6" o:spid="_x0000_s1026" style="position:absolute;left:0;text-align:left;margin-left:171.2pt;margin-top:5.4pt;width:150.75pt;height:5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145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" adj="-11796480,,5400" path="m119062,at,,238124,238124,119062,,,119062l,595313at,476251,238124,714375,,595313,119062,714375l1795462,714375at1676400,476251,1914524,714375,1795462,714375,1914524,595313l1914525,119062at1676401,,1914525,238124,1914525,119062,1795463,l119062,xe" strokecolor="#4bacc6" strokeweight="1.76375mm">
                <v:fill opacity="24158f"/>
                <v:stroke joinstyle="round"/>
                <v:formulas/>
                <v:path arrowok="t" o:connecttype="custom" o:connectlocs="957263,0;1914525,357188;957263,714375;0,357188" o:connectangles="270,0,90,180" textboxrect="34873,34873,1879652,679502"/>
                <v:textbox inset="0,0,0,0">
                  <w:txbxContent>
                    <w:p w:rsidR="008052C1" w:rsidRPr="00B449F2" w:rsidRDefault="008052C1" w:rsidP="000963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ordia New"/>
                        </w:rPr>
                      </w:pPr>
                      <w:r w:rsidRPr="00B449F2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๕</w:t>
                      </w:r>
                    </w:p>
                    <w:p w:rsidR="008052C1" w:rsidRPr="00B449F2" w:rsidRDefault="008052C1" w:rsidP="000963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ordia New"/>
                        </w:rPr>
                      </w:pPr>
                      <w:r w:rsidRPr="00B449F2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สรุปภาพรวม</w:t>
                      </w:r>
                    </w:p>
                    <w:p w:rsidR="008052C1" w:rsidRDefault="008052C1" w:rsidP="000963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59A5">
        <w:rPr>
          <w:rFonts w:ascii="TH SarabunIT๙" w:eastAsia="Calibri" w:hAnsi="TH SarabunIT๙" w:cs="TH SarabunIT๙"/>
          <w:sz w:val="32"/>
          <w:szCs w:val="32"/>
        </w:rPr>
        <w:t>41</w:t>
      </w:r>
    </w:p>
    <w:p w:rsidR="00B1131E" w:rsidRPr="00B449F2" w:rsidRDefault="00B1131E" w:rsidP="000963A4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52C1" w:rsidRDefault="008052C1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 w:hint="cs"/>
          <w:sz w:val="32"/>
          <w:szCs w:val="32"/>
        </w:rPr>
      </w:pP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alibri" w:hAnsi="TH SarabunIT๙" w:cs="TH SarabunIT๙"/>
          <w:sz w:val="32"/>
          <w:szCs w:val="32"/>
          <w:cs/>
        </w:rPr>
        <w:t>- โครงการที่ระบุใน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แผนพัฒนา</w:t>
      </w:r>
      <w:r w:rsidR="007F3D40"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ท้องถิ่น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 2561</w:t>
      </w:r>
      <w:r w:rsidRPr="00B449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– </w:t>
      </w:r>
      <w:r w:rsidR="00D0795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256</w:t>
      </w:r>
      <w:r w:rsidR="00D0795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</w:t>
      </w:r>
      <w:r w:rsidR="00D0795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ระหว่างวันที่</w:t>
      </w:r>
      <w:r w:rsidR="00D0795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1 ตุลาคม 2561 </w:t>
      </w:r>
      <w:r w:rsidR="00D0795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="00D0795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30 กันยายน 2562                             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อยู่ใน</w:t>
      </w:r>
      <w:r w:rsidR="00D0795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แนวทางที่ดำเนินการมีทั้งสิ้น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51</w:t>
      </w:r>
      <w:r w:rsidR="00D0795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โครงการ  รวมทั้งที่</w:t>
      </w:r>
      <w:r w:rsidR="00AE46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ดำเนินการแล้ว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อยู่ในระหว่างดำเนินการ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และไม่ได้ดำเนินการ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bookmarkStart w:id="0" w:name="_GoBack"/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สำหรับแผนพัฒนา</w:t>
      </w:r>
      <w:r w:rsidR="007F3D40"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ท้องถิ่น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 2561</w:t>
      </w:r>
      <w:r w:rsidRPr="00B449F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– </w:t>
      </w:r>
      <w:r w:rsidR="00D0795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256</w:t>
      </w:r>
      <w:r w:rsidR="00D0795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</w:t>
      </w:r>
      <w:r w:rsidR="00D0795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bookmarkEnd w:id="0"/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แยกเป็นยุทธศาสตร์ได้ดังนี้</w:t>
      </w:r>
    </w:p>
    <w:p w:rsidR="00B1131E" w:rsidRPr="005F0D60" w:rsidRDefault="00B1131E" w:rsidP="005F0D60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- ยุทธศาสตร์ที่ ๑ จำนวน   </w:t>
      </w:r>
      <w:r w:rsidR="000C63C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โครงการ  ดำเนินการ   </w:t>
      </w:r>
      <w:r w:rsidR="000C63C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DE50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โครงการ    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ระหว่างดำเนินการ  </w:t>
      </w:r>
      <w:r w:rsidR="00A92C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 xml:space="preserve">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  <w:r w:rsidR="005F0D60">
        <w:rPr>
          <w:rFonts w:ascii="Calibri" w:eastAsia="Calibri" w:hAnsi="Calibri" w:cs="Cordia New"/>
        </w:rPr>
        <w:t xml:space="preserve"> </w:t>
      </w:r>
      <w:r w:rsidR="005F0D60">
        <w:rPr>
          <w:rFonts w:ascii="Calibri" w:eastAsia="Calibri" w:hAnsi="Calibri" w:cs="Cordia New" w:hint="cs"/>
          <w:cs/>
        </w:rPr>
        <w:t xml:space="preserve">                     </w:t>
      </w:r>
      <w:r w:rsidR="005F0D60" w:rsidRPr="005F0D60">
        <w:rPr>
          <w:rFonts w:ascii="TH SarabunIT๙" w:eastAsia="Calibri" w:hAnsi="TH SarabunIT๙" w:cs="TH SarabunIT๙"/>
          <w:sz w:val="32"/>
          <w:szCs w:val="32"/>
          <w:cs/>
        </w:rPr>
        <w:t>ไม่ได้ดำเนินการ</w:t>
      </w:r>
      <w:r w:rsidR="00A92C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6</w:t>
      </w:r>
      <w:r w:rsidR="005F0D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โครงการ</w:t>
      </w:r>
    </w:p>
    <w:p w:rsidR="00B1131E" w:rsidRDefault="005F0D60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- ยุทธศาสตร์ที่ ๒ จำนวน  </w:t>
      </w:r>
      <w:r w:rsidR="00B1131E"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20  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โครงการ  ดำเนินการ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16</w:t>
      </w:r>
      <w:r w:rsidR="00B1131E"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1131E"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โครงการ    ระหว่างดำเนินการ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-</w:t>
      </w:r>
      <w:r w:rsidR="00B1131E"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="00B1131E"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 xml:space="preserve"> </w:t>
      </w:r>
      <w:r w:rsidR="00B1131E"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</w:p>
    <w:p w:rsidR="005F0D60" w:rsidRPr="005F0D60" w:rsidRDefault="005F0D60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ไม่ได้ดำเนินการ  4  โครงการ</w:t>
      </w:r>
    </w:p>
    <w:p w:rsidR="00B1131E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- ยุทธศาสตร์ที่ ๓ จำนวน   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9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ดำเนินการ  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โครงการ    ระหว่างดำเนินการ    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</w:p>
    <w:p w:rsidR="005F0D60" w:rsidRPr="005F0D60" w:rsidRDefault="005F0D60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ไม่ได้ดำเนินการ  5  โครงการ</w:t>
      </w:r>
    </w:p>
    <w:p w:rsidR="00B1131E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- ยุทธศาสตร์ที่ ๔ จำนวน  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DE50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="005F0D6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โครงการ</w:t>
      </w:r>
      <w:r w:rsidR="00DE50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ดำเนินการ  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โครงการ     ระหว่างดำเนินการ </w:t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="005F0D6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-</w:t>
      </w: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 xml:space="preserve">  </w:t>
      </w:r>
      <w:r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</w:p>
    <w:p w:rsidR="005F0D60" w:rsidRPr="005F0D60" w:rsidRDefault="005F0D60" w:rsidP="00B1131E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ไม่ได้ดำเนินการ  1  โครงการ</w:t>
      </w:r>
    </w:p>
    <w:p w:rsidR="00B1131E" w:rsidRPr="00B449F2" w:rsidRDefault="00DE509F" w:rsidP="00DE509F">
      <w:pPr>
        <w:suppressAutoHyphens/>
        <w:autoSpaceDN w:val="0"/>
        <w:spacing w:after="0"/>
        <w:textAlignment w:val="baselin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ระหว่าง 1 ตุลาคม 2561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30 กันยายน 2562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ดำเนินการแล้ว  </w:t>
      </w:r>
      <w:r w:rsidR="008052C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43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B1131E" w:rsidRPr="00B449F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โครงการ</w:t>
      </w:r>
      <w:r w:rsidR="008052C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ระหว่างดำเนินการ  2 โครงการ  ไม่ได้ดำเนินการ  16</w:t>
      </w:r>
      <w:r w:rsidR="005F0D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โครงการ</w:t>
      </w:r>
    </w:p>
    <w:p w:rsidR="00B1131E" w:rsidRPr="00B449F2" w:rsidRDefault="00B1131E" w:rsidP="00B1131E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ปัญหาและอุปสรรคที่พบในการ</w:t>
      </w:r>
      <w:r w:rsidR="00DE50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ติดตามและประเมินผลแผนพัฒนา</w:t>
      </w:r>
      <w:r w:rsidR="00DE509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ท้องถิ่น</w:t>
      </w:r>
    </w:p>
    <w:p w:rsidR="00B1131E" w:rsidRPr="00B449F2" w:rsidRDefault="00B1131E" w:rsidP="00B1131E">
      <w:p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จากการสอบถามจาก กำนัน/ผู้ใหญ่บ้าน/สมาชิก </w:t>
      </w:r>
      <w:proofErr w:type="spellStart"/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. กรรมการตรวจรับการจ้าง และลงพื้นที่ตรวจสอบเอง    พอสรุปปัญหาและอุปสรรคใหญ่ได้ดังนี้</w:t>
      </w:r>
    </w:p>
    <w:p w:rsidR="00B1131E" w:rsidRPr="00B449F2" w:rsidRDefault="00B1131E" w:rsidP="00B1131E">
      <w:pPr>
        <w:numPr>
          <w:ilvl w:val="0"/>
          <w:numId w:val="10"/>
        </w:num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กรรมการตรวจการจ้างไม่มีประสบการณ์ในงานที่ตรวจรับ</w:t>
      </w:r>
    </w:p>
    <w:p w:rsidR="00B1131E" w:rsidRPr="00B449F2" w:rsidRDefault="00B1131E" w:rsidP="00B1131E">
      <w:pPr>
        <w:numPr>
          <w:ilvl w:val="0"/>
          <w:numId w:val="9"/>
        </w:num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การอุดหนุนงบประมาณจากส่วนกลางไม่สามารถระบุห้วงเวลาได้</w:t>
      </w:r>
    </w:p>
    <w:p w:rsidR="00B1131E" w:rsidRPr="00B449F2" w:rsidRDefault="00B1131E" w:rsidP="00B1131E">
      <w:pPr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โครงการที่ดำเนินการจากงบประมาณที่รัฐอุดหนุนเงินงบประมาณอื่นมาจากการจ่ายขาดเงินสะสม ไม่มีบรรจุอยู่ใน</w:t>
      </w:r>
      <w:r w:rsidR="00DE509F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จึงไม่สามารถนำมาคิดรวมเป็นผลสำเร็จของ</w:t>
      </w:r>
      <w:r w:rsidR="00DE509F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</w:p>
    <w:p w:rsidR="00B1131E" w:rsidRPr="00B449F2" w:rsidRDefault="00B1131E" w:rsidP="00B1131E">
      <w:p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แนวทางแก้ไข</w:t>
      </w:r>
    </w:p>
    <w:p w:rsidR="00B1131E" w:rsidRPr="00B449F2" w:rsidRDefault="00B1131E" w:rsidP="00B1131E">
      <w:pPr>
        <w:numPr>
          <w:ilvl w:val="0"/>
          <w:numId w:val="12"/>
        </w:num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ทำความเข้าใจกับกำนัน/ผู้ใหญ่บ้าน/สมาชิก </w:t>
      </w:r>
      <w:proofErr w:type="spellStart"/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. กรรมการตรวจรับการจ้าง ให้ทราบถึงระเบียบเกี่ยวกับการจ้างและการตรวจรับการจ้าง</w:t>
      </w:r>
    </w:p>
    <w:p w:rsidR="00B1131E" w:rsidRPr="00B449F2" w:rsidRDefault="00B1131E" w:rsidP="00B1131E">
      <w:pPr>
        <w:numPr>
          <w:ilvl w:val="0"/>
          <w:numId w:val="11"/>
        </w:num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ให้ช่างผู้ควบคุมงานควบคุมดูแลการดำเนินงานอย่างใกล้ชิดและควรเชิญคณะตรวจการจ้างร่วมในการตรวจงานหรือควบคุมงานด้วย</w:t>
      </w:r>
    </w:p>
    <w:p w:rsidR="00B1131E" w:rsidRPr="00B449F2" w:rsidRDefault="00B1131E" w:rsidP="00B1131E">
      <w:pPr>
        <w:numPr>
          <w:ilvl w:val="0"/>
          <w:numId w:val="11"/>
        </w:numPr>
        <w:suppressAutoHyphens/>
        <w:autoSpaceDN w:val="0"/>
        <w:textAlignment w:val="baseline"/>
        <w:rPr>
          <w:rFonts w:ascii="Calibri" w:eastAsia="Calibri" w:hAnsi="Calibri" w:cs="Cordia New"/>
        </w:r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การพิจารณาโครงการควรนำโครงการที่มีอยู่ใน</w:t>
      </w:r>
      <w:r w:rsidR="00DE509F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มาพิจารณาดำเนินการก่อนเพราะเป็นโครงการที่มาจากการประชาคมหมู่บ้าน</w:t>
      </w:r>
    </w:p>
    <w:p w:rsidR="003E12E9" w:rsidRPr="003E12E9" w:rsidRDefault="00B1131E" w:rsidP="00B1131E">
      <w:pPr>
        <w:numPr>
          <w:ilvl w:val="0"/>
          <w:numId w:val="11"/>
        </w:numPr>
        <w:suppressAutoHyphens/>
        <w:autoSpaceDN w:val="0"/>
        <w:spacing w:after="0"/>
        <w:jc w:val="both"/>
        <w:textAlignment w:val="baseline"/>
        <w:rPr>
          <w:rFonts w:ascii="Calibri" w:eastAsia="Calibri" w:hAnsi="Calibri" w:cs="Cordia New"/>
        </w:rPr>
        <w:sectPr w:rsidR="003E12E9" w:rsidRPr="003E12E9" w:rsidSect="004F303B">
          <w:pgSz w:w="11906" w:h="16838"/>
          <w:pgMar w:top="567" w:right="567" w:bottom="709" w:left="1361" w:header="720" w:footer="720" w:gutter="0"/>
          <w:cols w:space="720"/>
        </w:sectPr>
      </w:pPr>
      <w:r w:rsidRPr="00B449F2">
        <w:rPr>
          <w:rFonts w:ascii="TH SarabunIT๙" w:eastAsia="Times New Roman" w:hAnsi="TH SarabunIT๙" w:cs="TH SarabunIT๙"/>
          <w:sz w:val="32"/>
          <w:szCs w:val="32"/>
          <w:cs/>
        </w:rPr>
        <w:t>พิจารณาจัดทำข้อบัญญัติงบประมาณโดยตั้งงบประมาณรายรับไม่เกินก</w:t>
      </w:r>
      <w:r w:rsidR="006B59A5">
        <w:rPr>
          <w:rFonts w:ascii="TH SarabunIT๙" w:eastAsia="Times New Roman" w:hAnsi="TH SarabunIT๙" w:cs="TH SarabunIT๙"/>
          <w:sz w:val="32"/>
          <w:szCs w:val="32"/>
          <w:cs/>
        </w:rPr>
        <w:t>ว่าที่รับจริงในปีงบประม</w:t>
      </w:r>
      <w:r w:rsidR="006B59A5">
        <w:rPr>
          <w:rFonts w:ascii="TH SarabunIT๙" w:eastAsia="Times New Roman" w:hAnsi="TH SarabunIT๙" w:cs="TH SarabunIT๙" w:hint="cs"/>
          <w:sz w:val="32"/>
          <w:szCs w:val="32"/>
          <w:cs/>
        </w:rPr>
        <w:t>าณ</w:t>
      </w:r>
    </w:p>
    <w:p w:rsidR="003E12E9" w:rsidRPr="00B449F2" w:rsidRDefault="003E12E9" w:rsidP="006B59A5">
      <w:pPr>
        <w:suppressAutoHyphens/>
        <w:autoSpaceDN w:val="0"/>
        <w:spacing w:after="0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sectPr w:rsidR="003E12E9" w:rsidRPr="00B449F2" w:rsidSect="00276EEA">
      <w:pgSz w:w="16838" w:h="11906" w:orient="landscape"/>
      <w:pgMar w:top="567" w:right="567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22C"/>
    <w:multiLevelType w:val="multilevel"/>
    <w:tmpl w:val="CD0AB8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7F0BAC"/>
    <w:multiLevelType w:val="multilevel"/>
    <w:tmpl w:val="D124CEA2"/>
    <w:lvl w:ilvl="0">
      <w:start w:val="1"/>
      <w:numFmt w:val="decimal"/>
      <w:lvlText w:val="(%1)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7FB0546"/>
    <w:multiLevelType w:val="multilevel"/>
    <w:tmpl w:val="DCA8BA20"/>
    <w:lvl w:ilvl="0">
      <w:start w:val="1"/>
      <w:numFmt w:val="thaiNumbers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632EF4"/>
    <w:multiLevelType w:val="multilevel"/>
    <w:tmpl w:val="1016610E"/>
    <w:lvl w:ilvl="0">
      <w:start w:val="1"/>
      <w:numFmt w:val="decimal"/>
      <w:lvlText w:val="(%1)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11B09E4"/>
    <w:multiLevelType w:val="multilevel"/>
    <w:tmpl w:val="472CD934"/>
    <w:lvl w:ilvl="0">
      <w:start w:val="1"/>
      <w:numFmt w:val="decimal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203559E"/>
    <w:multiLevelType w:val="multilevel"/>
    <w:tmpl w:val="948056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433859"/>
    <w:multiLevelType w:val="multilevel"/>
    <w:tmpl w:val="F3D2829A"/>
    <w:lvl w:ilvl="0">
      <w:start w:val="1"/>
      <w:numFmt w:val="thaiNumbers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1E"/>
    <w:rsid w:val="00026929"/>
    <w:rsid w:val="000963A4"/>
    <w:rsid w:val="000C63C1"/>
    <w:rsid w:val="000D0BD2"/>
    <w:rsid w:val="00135861"/>
    <w:rsid w:val="00247EF9"/>
    <w:rsid w:val="00276EEA"/>
    <w:rsid w:val="00283FD2"/>
    <w:rsid w:val="002A1767"/>
    <w:rsid w:val="002F42DE"/>
    <w:rsid w:val="003336C7"/>
    <w:rsid w:val="003B0CA4"/>
    <w:rsid w:val="003E12E9"/>
    <w:rsid w:val="003F1854"/>
    <w:rsid w:val="00451F74"/>
    <w:rsid w:val="004762E1"/>
    <w:rsid w:val="004F303B"/>
    <w:rsid w:val="00512015"/>
    <w:rsid w:val="005B6824"/>
    <w:rsid w:val="005C376E"/>
    <w:rsid w:val="005D07F0"/>
    <w:rsid w:val="005F0D60"/>
    <w:rsid w:val="006B59A5"/>
    <w:rsid w:val="006E5C1D"/>
    <w:rsid w:val="00776E8C"/>
    <w:rsid w:val="007A28F2"/>
    <w:rsid w:val="007F3D40"/>
    <w:rsid w:val="008052C1"/>
    <w:rsid w:val="008D2A8A"/>
    <w:rsid w:val="008D5BEC"/>
    <w:rsid w:val="0091630A"/>
    <w:rsid w:val="009A433F"/>
    <w:rsid w:val="009E28D7"/>
    <w:rsid w:val="00A055F5"/>
    <w:rsid w:val="00A07196"/>
    <w:rsid w:val="00A42F84"/>
    <w:rsid w:val="00A43AF1"/>
    <w:rsid w:val="00A92CE6"/>
    <w:rsid w:val="00AE4691"/>
    <w:rsid w:val="00AE544A"/>
    <w:rsid w:val="00B1131E"/>
    <w:rsid w:val="00B32D3F"/>
    <w:rsid w:val="00B449F2"/>
    <w:rsid w:val="00BA38BC"/>
    <w:rsid w:val="00BE029B"/>
    <w:rsid w:val="00CE36E8"/>
    <w:rsid w:val="00D07951"/>
    <w:rsid w:val="00DA0B71"/>
    <w:rsid w:val="00DE509F"/>
    <w:rsid w:val="00DF6DE5"/>
    <w:rsid w:val="00E33AE4"/>
    <w:rsid w:val="00E35AAE"/>
    <w:rsid w:val="00E3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B1131E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ngsana New" w:eastAsia="Cordia New" w:hAnsi="Angsana New" w:cs="Angsana New"/>
      <w:color w:val="000080"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B1131E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131E"/>
    <w:rPr>
      <w:rFonts w:ascii="Angsana New" w:eastAsia="Cordia New" w:hAnsi="Angsana New" w:cs="Angsana New"/>
      <w:color w:val="000080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1131E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B1131E"/>
  </w:style>
  <w:style w:type="paragraph" w:styleId="a3">
    <w:name w:val="Balloon Text"/>
    <w:basedOn w:val="a"/>
    <w:link w:val="a4"/>
    <w:rsid w:val="00B1131E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1131E"/>
    <w:rPr>
      <w:rFonts w:ascii="Tahoma" w:eastAsia="Calibri" w:hAnsi="Tahoma" w:cs="Angsana New"/>
      <w:sz w:val="16"/>
      <w:szCs w:val="20"/>
    </w:rPr>
  </w:style>
  <w:style w:type="character" w:styleId="a5">
    <w:name w:val="Hyperlink"/>
    <w:rsid w:val="00B1131E"/>
    <w:rPr>
      <w:color w:val="0000FF"/>
      <w:u w:val="single"/>
    </w:rPr>
  </w:style>
  <w:style w:type="character" w:styleId="a6">
    <w:name w:val="FollowedHyperlink"/>
    <w:basedOn w:val="a0"/>
    <w:rsid w:val="00B1131E"/>
    <w:rPr>
      <w:color w:val="800080"/>
      <w:u w:val="single"/>
    </w:rPr>
  </w:style>
  <w:style w:type="paragraph" w:styleId="a7">
    <w:name w:val="header"/>
    <w:basedOn w:val="a"/>
    <w:link w:val="a8"/>
    <w:rsid w:val="00B1131E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8">
    <w:name w:val="หัวกระดาษ อักขระ"/>
    <w:basedOn w:val="a0"/>
    <w:link w:val="a7"/>
    <w:rsid w:val="00B1131E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rsid w:val="00B1131E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B1131E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rsid w:val="00B1131E"/>
    <w:pPr>
      <w:suppressAutoHyphens/>
      <w:autoSpaceDN w:val="0"/>
      <w:ind w:left="720"/>
      <w:textAlignment w:val="baseline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B1131E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ngsana New" w:eastAsia="Cordia New" w:hAnsi="Angsana New" w:cs="Angsana New"/>
      <w:color w:val="000080"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B1131E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131E"/>
    <w:rPr>
      <w:rFonts w:ascii="Angsana New" w:eastAsia="Cordia New" w:hAnsi="Angsana New" w:cs="Angsana New"/>
      <w:color w:val="000080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1131E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B1131E"/>
  </w:style>
  <w:style w:type="paragraph" w:styleId="a3">
    <w:name w:val="Balloon Text"/>
    <w:basedOn w:val="a"/>
    <w:link w:val="a4"/>
    <w:rsid w:val="00B1131E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1131E"/>
    <w:rPr>
      <w:rFonts w:ascii="Tahoma" w:eastAsia="Calibri" w:hAnsi="Tahoma" w:cs="Angsana New"/>
      <w:sz w:val="16"/>
      <w:szCs w:val="20"/>
    </w:rPr>
  </w:style>
  <w:style w:type="character" w:styleId="a5">
    <w:name w:val="Hyperlink"/>
    <w:rsid w:val="00B1131E"/>
    <w:rPr>
      <w:color w:val="0000FF"/>
      <w:u w:val="single"/>
    </w:rPr>
  </w:style>
  <w:style w:type="character" w:styleId="a6">
    <w:name w:val="FollowedHyperlink"/>
    <w:basedOn w:val="a0"/>
    <w:rsid w:val="00B1131E"/>
    <w:rPr>
      <w:color w:val="800080"/>
      <w:u w:val="single"/>
    </w:rPr>
  </w:style>
  <w:style w:type="paragraph" w:styleId="a7">
    <w:name w:val="header"/>
    <w:basedOn w:val="a"/>
    <w:link w:val="a8"/>
    <w:rsid w:val="00B1131E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8">
    <w:name w:val="หัวกระดาษ อักขระ"/>
    <w:basedOn w:val="a0"/>
    <w:link w:val="a7"/>
    <w:rsid w:val="00B1131E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rsid w:val="00B1131E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B1131E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rsid w:val="00B1131E"/>
    <w:pPr>
      <w:suppressAutoHyphens/>
      <w:autoSpaceDN w:val="0"/>
      <w:ind w:left="720"/>
      <w:textAlignment w:val="baseline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977C-B53E-45C6-9680-0D6093F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7845</Words>
  <Characters>44722</Characters>
  <Application>Microsoft Office Word</Application>
  <DocSecurity>0</DocSecurity>
  <Lines>372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2019-11-18T01:00:00Z</cp:lastPrinted>
  <dcterms:created xsi:type="dcterms:W3CDTF">2019-10-24T05:21:00Z</dcterms:created>
  <dcterms:modified xsi:type="dcterms:W3CDTF">2019-11-18T01:33:00Z</dcterms:modified>
</cp:coreProperties>
</file>